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01" w:rsidRPr="00116E49" w:rsidRDefault="00E93E01" w:rsidP="00E93E01">
      <w:pPr>
        <w:spacing w:line="44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 w:hAnsi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3</w:t>
      </w:r>
    </w:p>
    <w:p w:rsidR="00E93E01" w:rsidRPr="00116E49" w:rsidRDefault="00E93E01" w:rsidP="00E93E01">
      <w:pPr>
        <w:tabs>
          <w:tab w:val="left" w:pos="8789"/>
        </w:tabs>
        <w:spacing w:line="52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回避专家申请表</w:t>
      </w:r>
    </w:p>
    <w:p w:rsidR="00E93E01" w:rsidRPr="00116E49" w:rsidRDefault="00E93E01" w:rsidP="00E93E01">
      <w:pPr>
        <w:spacing w:line="280" w:lineRule="auto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</w:t>
      </w:r>
      <w:r w:rsidR="00C32529">
        <w:rPr>
          <w:rFonts w:eastAsia="楷体_GB2312" w:hint="eastAsia"/>
          <w:b/>
          <w:color w:val="000000"/>
          <w:sz w:val="32"/>
          <w:szCs w:val="32"/>
        </w:rPr>
        <w:t>20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3"/>
        <w:gridCol w:w="449"/>
        <w:gridCol w:w="1458"/>
        <w:gridCol w:w="2164"/>
        <w:gridCol w:w="985"/>
        <w:gridCol w:w="2933"/>
      </w:tblGrid>
      <w:tr w:rsidR="00E93E01" w:rsidRPr="00116E49" w:rsidTr="001E6CAD">
        <w:trPr>
          <w:trHeight w:val="696"/>
          <w:jc w:val="center"/>
        </w:trPr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trHeight w:val="343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申请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避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rPr>
          <w:cantSplit/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提名单位（盖章）</w:t>
            </w: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或提名专家（签名）</w:t>
            </w:r>
          </w:p>
          <w:p w:rsidR="00E93E01" w:rsidRPr="00116E49" w:rsidRDefault="00E93E01" w:rsidP="001E6CAD">
            <w:pPr>
              <w:spacing w:line="460" w:lineRule="exact"/>
              <w:ind w:firstLine="592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93E01" w:rsidRPr="00116E49" w:rsidRDefault="00E93E01" w:rsidP="00E93E01">
      <w:pPr>
        <w:spacing w:line="460" w:lineRule="exact"/>
        <w:rPr>
          <w:rFonts w:eastAsia="仿宋_GB2312"/>
          <w:color w:val="000000"/>
          <w:sz w:val="28"/>
          <w:szCs w:val="28"/>
        </w:rPr>
      </w:pPr>
      <w:r w:rsidRPr="00116E49">
        <w:rPr>
          <w:rFonts w:eastAsia="仿宋_GB2312"/>
          <w:color w:val="000000"/>
          <w:sz w:val="28"/>
          <w:szCs w:val="28"/>
        </w:rPr>
        <w:t>说明：每个提名项目提出的回避专家不得超过</w:t>
      </w:r>
      <w:r w:rsidRPr="00116E49">
        <w:rPr>
          <w:rFonts w:eastAsia="仿宋_GB2312"/>
          <w:color w:val="000000"/>
          <w:sz w:val="28"/>
          <w:szCs w:val="28"/>
        </w:rPr>
        <w:t>3</w:t>
      </w:r>
      <w:r w:rsidRPr="00116E49">
        <w:rPr>
          <w:rFonts w:eastAsia="仿宋_GB2312"/>
          <w:color w:val="000000"/>
          <w:sz w:val="28"/>
          <w:szCs w:val="28"/>
        </w:rPr>
        <w:t>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p w:rsidR="00E93E01" w:rsidRPr="00116E49" w:rsidRDefault="00E93E01" w:rsidP="00E93E01">
      <w:pPr>
        <w:adjustRightInd w:val="0"/>
        <w:jc w:val="left"/>
        <w:rPr>
          <w:rFonts w:eastAsia="仿宋_GB2312"/>
          <w:color w:val="000000"/>
          <w:sz w:val="32"/>
        </w:rPr>
      </w:pPr>
    </w:p>
    <w:p w:rsidR="005A00F2" w:rsidRPr="00E93E01" w:rsidRDefault="005A00F2"/>
    <w:sectPr w:rsidR="005A00F2" w:rsidRPr="00E93E01" w:rsidSect="005A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00" w:rsidRDefault="00054300" w:rsidP="00C32529">
      <w:r>
        <w:separator/>
      </w:r>
    </w:p>
  </w:endnote>
  <w:endnote w:type="continuationSeparator" w:id="1">
    <w:p w:rsidR="00054300" w:rsidRDefault="00054300" w:rsidP="00C3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00" w:rsidRDefault="00054300" w:rsidP="00C32529">
      <w:r>
        <w:separator/>
      </w:r>
    </w:p>
  </w:footnote>
  <w:footnote w:type="continuationSeparator" w:id="1">
    <w:p w:rsidR="00054300" w:rsidRDefault="00054300" w:rsidP="00C32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E01"/>
    <w:rsid w:val="00054300"/>
    <w:rsid w:val="005A00F2"/>
    <w:rsid w:val="009E5EF2"/>
    <w:rsid w:val="00C32529"/>
    <w:rsid w:val="00E9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5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5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2019-06-24T03:31:00Z</dcterms:created>
  <dc:creator>厅网站新闻发布</dc:creator>
  <lastModifiedBy>谢定才</lastModifiedBy>
  <dcterms:modified xsi:type="dcterms:W3CDTF">2020-03-05T09:05:00Z</dcterms:modified>
  <revision>3</revision>
</coreProperties>
</file>