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A3E" w:rsidRPr="00330038" w:rsidRDefault="004B7A3E" w:rsidP="00A65549">
      <w:pPr>
        <w:snapToGrid w:val="0"/>
        <w:rPr>
          <w:rFonts w:ascii="宋体" w:hAnsi="宋体"/>
          <w:b/>
          <w:kern w:val="0"/>
          <w:sz w:val="24"/>
        </w:rPr>
      </w:pPr>
      <w:r w:rsidRPr="00330038">
        <w:rPr>
          <w:rFonts w:ascii="宋体" w:hAnsi="宋体" w:hint="eastAsia"/>
          <w:b/>
          <w:kern w:val="0"/>
          <w:sz w:val="24"/>
        </w:rPr>
        <w:t>附件</w:t>
      </w:r>
      <w:r w:rsidRPr="00330038">
        <w:rPr>
          <w:rFonts w:ascii="宋体" w:hAnsi="宋体"/>
          <w:b/>
          <w:kern w:val="0"/>
          <w:sz w:val="24"/>
        </w:rPr>
        <w:t>2:</w:t>
      </w:r>
    </w:p>
    <w:p w:rsidR="004B7A3E" w:rsidRPr="0035442F" w:rsidRDefault="004B7A3E" w:rsidP="00A52DD9">
      <w:pPr>
        <w:widowControl/>
        <w:spacing w:line="600" w:lineRule="exact"/>
        <w:jc w:val="center"/>
        <w:rPr>
          <w:rFonts w:ascii="宋体"/>
          <w:b/>
          <w:sz w:val="36"/>
          <w:szCs w:val="36"/>
        </w:rPr>
      </w:pPr>
      <w:r w:rsidRPr="0035442F">
        <w:rPr>
          <w:rFonts w:ascii="宋体" w:hAnsi="宋体"/>
          <w:b/>
          <w:sz w:val="32"/>
          <w:szCs w:val="32"/>
        </w:rPr>
        <w:t>2016</w:t>
      </w:r>
      <w:r w:rsidRPr="0035442F">
        <w:rPr>
          <w:rFonts w:ascii="宋体" w:hAnsi="宋体" w:hint="eastAsia"/>
          <w:b/>
          <w:sz w:val="32"/>
          <w:szCs w:val="32"/>
        </w:rPr>
        <w:t>年南昌市科技政策兑现项目申报须知</w:t>
      </w:r>
    </w:p>
    <w:p w:rsidR="004B7A3E" w:rsidRDefault="004B7A3E" w:rsidP="00E11250">
      <w:pPr>
        <w:pStyle w:val="11"/>
        <w:rPr>
          <w:rFonts w:ascii="宋体"/>
          <w:noProof w:val="0"/>
          <w:sz w:val="44"/>
          <w:szCs w:val="44"/>
        </w:rPr>
      </w:pPr>
      <w:r w:rsidRPr="00330038">
        <w:rPr>
          <w:rFonts w:ascii="宋体" w:hAnsi="宋体" w:hint="eastAsia"/>
          <w:noProof w:val="0"/>
          <w:sz w:val="44"/>
          <w:szCs w:val="44"/>
        </w:rPr>
        <w:t>目</w:t>
      </w:r>
      <w:r w:rsidRPr="00330038">
        <w:rPr>
          <w:rFonts w:ascii="宋体" w:hAnsi="宋体"/>
          <w:noProof w:val="0"/>
          <w:sz w:val="44"/>
          <w:szCs w:val="44"/>
        </w:rPr>
        <w:t xml:space="preserve">    </w:t>
      </w:r>
      <w:r w:rsidRPr="00330038">
        <w:rPr>
          <w:rFonts w:ascii="宋体" w:hAnsi="宋体" w:hint="eastAsia"/>
          <w:noProof w:val="0"/>
          <w:sz w:val="44"/>
          <w:szCs w:val="44"/>
        </w:rPr>
        <w:t>录</w:t>
      </w:r>
    </w:p>
    <w:p w:rsidR="004B7A3E" w:rsidRPr="000B17DC" w:rsidRDefault="004B7A3E" w:rsidP="000B17DC"/>
    <w:p w:rsidR="004B7A3E" w:rsidRDefault="006F0C47" w:rsidP="00E441F2">
      <w:pPr>
        <w:pStyle w:val="23"/>
        <w:rPr>
          <w:rFonts w:ascii="Times New Roman" w:eastAsia="宋体" w:hAnsi="Times New Roman"/>
          <w:b w:val="0"/>
          <w:noProof/>
          <w:sz w:val="21"/>
        </w:rPr>
      </w:pPr>
      <w:r w:rsidRPr="006F0C47">
        <w:fldChar w:fldCharType="begin"/>
      </w:r>
      <w:r w:rsidR="004B7A3E">
        <w:instrText xml:space="preserve"> TOC \o "1-3" \h \z \u </w:instrText>
      </w:r>
      <w:r w:rsidRPr="006F0C47">
        <w:fldChar w:fldCharType="separate"/>
      </w:r>
      <w:hyperlink w:anchor="_Toc456180867" w:history="1">
        <w:r w:rsidR="004B7A3E" w:rsidRPr="00990955">
          <w:rPr>
            <w:rStyle w:val="a3"/>
            <w:rFonts w:ascii="宋体" w:hAnsi="宋体" w:hint="eastAsia"/>
            <w:noProof/>
          </w:rPr>
          <w:t>一、市级重点实验室</w:t>
        </w:r>
        <w:r w:rsidR="004B7A3E">
          <w:rPr>
            <w:noProof/>
            <w:webHidden/>
          </w:rPr>
          <w:tab/>
        </w:r>
        <w:r>
          <w:rPr>
            <w:noProof/>
            <w:webHidden/>
          </w:rPr>
          <w:fldChar w:fldCharType="begin"/>
        </w:r>
        <w:r w:rsidR="004B7A3E">
          <w:rPr>
            <w:noProof/>
            <w:webHidden/>
          </w:rPr>
          <w:instrText xml:space="preserve"> PAGEREF _Toc456180867 \h </w:instrText>
        </w:r>
        <w:r>
          <w:rPr>
            <w:noProof/>
            <w:webHidden/>
          </w:rPr>
        </w:r>
        <w:r>
          <w:rPr>
            <w:noProof/>
            <w:webHidden/>
          </w:rPr>
          <w:fldChar w:fldCharType="separate"/>
        </w:r>
        <w:r w:rsidR="004B7A3E">
          <w:rPr>
            <w:noProof/>
            <w:webHidden/>
          </w:rPr>
          <w:t>2</w:t>
        </w:r>
        <w:r>
          <w:rPr>
            <w:noProof/>
            <w:webHidden/>
          </w:rPr>
          <w:fldChar w:fldCharType="end"/>
        </w:r>
      </w:hyperlink>
    </w:p>
    <w:p w:rsidR="004B7A3E" w:rsidRDefault="006F0C47" w:rsidP="00E441F2">
      <w:pPr>
        <w:pStyle w:val="31"/>
        <w:tabs>
          <w:tab w:val="right" w:leader="dot" w:pos="9530"/>
        </w:tabs>
        <w:ind w:left="767"/>
        <w:rPr>
          <w:noProof/>
        </w:rPr>
      </w:pPr>
      <w:hyperlink w:anchor="_Toc456180868" w:history="1">
        <w:r w:rsidR="004B7A3E" w:rsidRPr="00990955">
          <w:rPr>
            <w:rStyle w:val="a3"/>
            <w:rFonts w:ascii="宋体" w:hAnsi="宋体" w:hint="eastAsia"/>
            <w:noProof/>
          </w:rPr>
          <w:t>（一）申报条件</w:t>
        </w:r>
        <w:r w:rsidR="004B7A3E">
          <w:rPr>
            <w:noProof/>
            <w:webHidden/>
          </w:rPr>
          <w:tab/>
        </w:r>
        <w:r>
          <w:rPr>
            <w:noProof/>
            <w:webHidden/>
          </w:rPr>
          <w:fldChar w:fldCharType="begin"/>
        </w:r>
        <w:r w:rsidR="004B7A3E">
          <w:rPr>
            <w:noProof/>
            <w:webHidden/>
          </w:rPr>
          <w:instrText xml:space="preserve"> PAGEREF _Toc456180868 \h </w:instrText>
        </w:r>
        <w:r>
          <w:rPr>
            <w:noProof/>
            <w:webHidden/>
          </w:rPr>
        </w:r>
        <w:r>
          <w:rPr>
            <w:noProof/>
            <w:webHidden/>
          </w:rPr>
          <w:fldChar w:fldCharType="separate"/>
        </w:r>
        <w:r w:rsidR="004B7A3E">
          <w:rPr>
            <w:noProof/>
            <w:webHidden/>
          </w:rPr>
          <w:t>2</w:t>
        </w:r>
        <w:r>
          <w:rPr>
            <w:noProof/>
            <w:webHidden/>
          </w:rPr>
          <w:fldChar w:fldCharType="end"/>
        </w:r>
      </w:hyperlink>
    </w:p>
    <w:p w:rsidR="004B7A3E" w:rsidRDefault="006F0C47" w:rsidP="00E441F2">
      <w:pPr>
        <w:pStyle w:val="31"/>
        <w:tabs>
          <w:tab w:val="right" w:leader="dot" w:pos="9530"/>
        </w:tabs>
        <w:ind w:left="767"/>
        <w:rPr>
          <w:noProof/>
        </w:rPr>
      </w:pPr>
      <w:hyperlink w:anchor="_Toc456180869" w:history="1">
        <w:r w:rsidR="004B7A3E" w:rsidRPr="00990955">
          <w:rPr>
            <w:rStyle w:val="a3"/>
            <w:rFonts w:ascii="宋体" w:hAnsi="宋体" w:hint="eastAsia"/>
            <w:noProof/>
          </w:rPr>
          <w:t>（二）申报材料</w:t>
        </w:r>
        <w:r w:rsidR="004B7A3E">
          <w:rPr>
            <w:noProof/>
            <w:webHidden/>
          </w:rPr>
          <w:tab/>
        </w:r>
        <w:r>
          <w:rPr>
            <w:noProof/>
            <w:webHidden/>
          </w:rPr>
          <w:fldChar w:fldCharType="begin"/>
        </w:r>
        <w:r w:rsidR="004B7A3E">
          <w:rPr>
            <w:noProof/>
            <w:webHidden/>
          </w:rPr>
          <w:instrText xml:space="preserve"> PAGEREF _Toc456180869 \h </w:instrText>
        </w:r>
        <w:r>
          <w:rPr>
            <w:noProof/>
            <w:webHidden/>
          </w:rPr>
        </w:r>
        <w:r>
          <w:rPr>
            <w:noProof/>
            <w:webHidden/>
          </w:rPr>
          <w:fldChar w:fldCharType="separate"/>
        </w:r>
        <w:r w:rsidR="004B7A3E">
          <w:rPr>
            <w:noProof/>
            <w:webHidden/>
          </w:rPr>
          <w:t>2</w:t>
        </w:r>
        <w:r>
          <w:rPr>
            <w:noProof/>
            <w:webHidden/>
          </w:rPr>
          <w:fldChar w:fldCharType="end"/>
        </w:r>
      </w:hyperlink>
    </w:p>
    <w:p w:rsidR="004B7A3E" w:rsidRDefault="006F0C47" w:rsidP="00E441F2">
      <w:pPr>
        <w:pStyle w:val="23"/>
        <w:rPr>
          <w:rFonts w:ascii="Times New Roman" w:eastAsia="宋体" w:hAnsi="Times New Roman"/>
          <w:b w:val="0"/>
          <w:noProof/>
          <w:sz w:val="21"/>
        </w:rPr>
      </w:pPr>
      <w:hyperlink w:anchor="_Toc456180870" w:history="1">
        <w:r w:rsidR="004B7A3E" w:rsidRPr="00990955">
          <w:rPr>
            <w:rStyle w:val="a3"/>
            <w:rFonts w:ascii="宋体" w:hAnsi="宋体" w:hint="eastAsia"/>
            <w:noProof/>
          </w:rPr>
          <w:t>二、市级工程技术研究中心</w:t>
        </w:r>
        <w:r w:rsidR="004B7A3E">
          <w:rPr>
            <w:noProof/>
            <w:webHidden/>
          </w:rPr>
          <w:tab/>
        </w:r>
        <w:r>
          <w:rPr>
            <w:noProof/>
            <w:webHidden/>
          </w:rPr>
          <w:fldChar w:fldCharType="begin"/>
        </w:r>
        <w:r w:rsidR="004B7A3E">
          <w:rPr>
            <w:noProof/>
            <w:webHidden/>
          </w:rPr>
          <w:instrText xml:space="preserve"> PAGEREF _Toc456180870 \h </w:instrText>
        </w:r>
        <w:r>
          <w:rPr>
            <w:noProof/>
            <w:webHidden/>
          </w:rPr>
        </w:r>
        <w:r>
          <w:rPr>
            <w:noProof/>
            <w:webHidden/>
          </w:rPr>
          <w:fldChar w:fldCharType="separate"/>
        </w:r>
        <w:r w:rsidR="004B7A3E">
          <w:rPr>
            <w:noProof/>
            <w:webHidden/>
          </w:rPr>
          <w:t>3</w:t>
        </w:r>
        <w:r>
          <w:rPr>
            <w:noProof/>
            <w:webHidden/>
          </w:rPr>
          <w:fldChar w:fldCharType="end"/>
        </w:r>
      </w:hyperlink>
    </w:p>
    <w:p w:rsidR="004B7A3E" w:rsidRDefault="006F0C47" w:rsidP="00E441F2">
      <w:pPr>
        <w:pStyle w:val="31"/>
        <w:tabs>
          <w:tab w:val="right" w:leader="dot" w:pos="9530"/>
        </w:tabs>
        <w:ind w:left="767"/>
        <w:rPr>
          <w:noProof/>
        </w:rPr>
      </w:pPr>
      <w:hyperlink w:anchor="_Toc456180871" w:history="1">
        <w:r w:rsidR="004B7A3E" w:rsidRPr="00990955">
          <w:rPr>
            <w:rStyle w:val="a3"/>
            <w:rFonts w:ascii="宋体" w:hAnsi="宋体" w:hint="eastAsia"/>
            <w:noProof/>
          </w:rPr>
          <w:t>（一）申报条件</w:t>
        </w:r>
        <w:r w:rsidR="004B7A3E">
          <w:rPr>
            <w:noProof/>
            <w:webHidden/>
          </w:rPr>
          <w:tab/>
        </w:r>
        <w:r>
          <w:rPr>
            <w:noProof/>
            <w:webHidden/>
          </w:rPr>
          <w:fldChar w:fldCharType="begin"/>
        </w:r>
        <w:r w:rsidR="004B7A3E">
          <w:rPr>
            <w:noProof/>
            <w:webHidden/>
          </w:rPr>
          <w:instrText xml:space="preserve"> PAGEREF _Toc456180871 \h </w:instrText>
        </w:r>
        <w:r>
          <w:rPr>
            <w:noProof/>
            <w:webHidden/>
          </w:rPr>
        </w:r>
        <w:r>
          <w:rPr>
            <w:noProof/>
            <w:webHidden/>
          </w:rPr>
          <w:fldChar w:fldCharType="separate"/>
        </w:r>
        <w:r w:rsidR="004B7A3E">
          <w:rPr>
            <w:noProof/>
            <w:webHidden/>
          </w:rPr>
          <w:t>3</w:t>
        </w:r>
        <w:r>
          <w:rPr>
            <w:noProof/>
            <w:webHidden/>
          </w:rPr>
          <w:fldChar w:fldCharType="end"/>
        </w:r>
      </w:hyperlink>
    </w:p>
    <w:p w:rsidR="004B7A3E" w:rsidRDefault="006F0C47" w:rsidP="00E441F2">
      <w:pPr>
        <w:pStyle w:val="31"/>
        <w:tabs>
          <w:tab w:val="right" w:leader="dot" w:pos="9530"/>
        </w:tabs>
        <w:ind w:left="767"/>
        <w:rPr>
          <w:noProof/>
        </w:rPr>
      </w:pPr>
      <w:hyperlink w:anchor="_Toc456180872" w:history="1">
        <w:r w:rsidR="004B7A3E" w:rsidRPr="00990955">
          <w:rPr>
            <w:rStyle w:val="a3"/>
            <w:rFonts w:ascii="宋体" w:hAnsi="宋体" w:hint="eastAsia"/>
            <w:noProof/>
          </w:rPr>
          <w:t>（二）申报材料</w:t>
        </w:r>
        <w:r w:rsidR="004B7A3E">
          <w:rPr>
            <w:noProof/>
            <w:webHidden/>
          </w:rPr>
          <w:tab/>
        </w:r>
        <w:r>
          <w:rPr>
            <w:noProof/>
            <w:webHidden/>
          </w:rPr>
          <w:fldChar w:fldCharType="begin"/>
        </w:r>
        <w:r w:rsidR="004B7A3E">
          <w:rPr>
            <w:noProof/>
            <w:webHidden/>
          </w:rPr>
          <w:instrText xml:space="preserve"> PAGEREF _Toc456180872 \h </w:instrText>
        </w:r>
        <w:r>
          <w:rPr>
            <w:noProof/>
            <w:webHidden/>
          </w:rPr>
        </w:r>
        <w:r>
          <w:rPr>
            <w:noProof/>
            <w:webHidden/>
          </w:rPr>
          <w:fldChar w:fldCharType="separate"/>
        </w:r>
        <w:r w:rsidR="004B7A3E">
          <w:rPr>
            <w:noProof/>
            <w:webHidden/>
          </w:rPr>
          <w:t>3</w:t>
        </w:r>
        <w:r>
          <w:rPr>
            <w:noProof/>
            <w:webHidden/>
          </w:rPr>
          <w:fldChar w:fldCharType="end"/>
        </w:r>
      </w:hyperlink>
    </w:p>
    <w:p w:rsidR="004B7A3E" w:rsidRDefault="006F0C47" w:rsidP="00E441F2">
      <w:pPr>
        <w:pStyle w:val="23"/>
        <w:rPr>
          <w:rFonts w:ascii="Times New Roman" w:eastAsia="宋体" w:hAnsi="Times New Roman"/>
          <w:b w:val="0"/>
          <w:noProof/>
          <w:sz w:val="21"/>
        </w:rPr>
      </w:pPr>
      <w:hyperlink w:anchor="_Toc456180873" w:history="1">
        <w:r w:rsidR="004B7A3E" w:rsidRPr="00990955">
          <w:rPr>
            <w:rStyle w:val="a3"/>
            <w:rFonts w:ascii="宋体" w:hAnsi="宋体" w:hint="eastAsia"/>
            <w:noProof/>
          </w:rPr>
          <w:t>三、优势科技创新团队</w:t>
        </w:r>
        <w:r w:rsidR="004B7A3E">
          <w:rPr>
            <w:noProof/>
            <w:webHidden/>
          </w:rPr>
          <w:tab/>
        </w:r>
        <w:r>
          <w:rPr>
            <w:noProof/>
            <w:webHidden/>
          </w:rPr>
          <w:fldChar w:fldCharType="begin"/>
        </w:r>
        <w:r w:rsidR="004B7A3E">
          <w:rPr>
            <w:noProof/>
            <w:webHidden/>
          </w:rPr>
          <w:instrText xml:space="preserve"> PAGEREF _Toc456180873 \h </w:instrText>
        </w:r>
        <w:r>
          <w:rPr>
            <w:noProof/>
            <w:webHidden/>
          </w:rPr>
        </w:r>
        <w:r>
          <w:rPr>
            <w:noProof/>
            <w:webHidden/>
          </w:rPr>
          <w:fldChar w:fldCharType="separate"/>
        </w:r>
        <w:r w:rsidR="004B7A3E">
          <w:rPr>
            <w:noProof/>
            <w:webHidden/>
          </w:rPr>
          <w:t>4</w:t>
        </w:r>
        <w:r>
          <w:rPr>
            <w:noProof/>
            <w:webHidden/>
          </w:rPr>
          <w:fldChar w:fldCharType="end"/>
        </w:r>
      </w:hyperlink>
    </w:p>
    <w:p w:rsidR="004B7A3E" w:rsidRDefault="006F0C47" w:rsidP="00E441F2">
      <w:pPr>
        <w:pStyle w:val="31"/>
        <w:tabs>
          <w:tab w:val="right" w:leader="dot" w:pos="9530"/>
        </w:tabs>
        <w:ind w:left="767"/>
        <w:rPr>
          <w:noProof/>
        </w:rPr>
      </w:pPr>
      <w:hyperlink w:anchor="_Toc456180874" w:history="1">
        <w:r w:rsidR="004B7A3E" w:rsidRPr="00990955">
          <w:rPr>
            <w:rStyle w:val="a3"/>
            <w:rFonts w:ascii="宋体" w:hAnsi="宋体" w:hint="eastAsia"/>
            <w:noProof/>
          </w:rPr>
          <w:t>（一）申报条件</w:t>
        </w:r>
        <w:r w:rsidR="004B7A3E">
          <w:rPr>
            <w:noProof/>
            <w:webHidden/>
          </w:rPr>
          <w:tab/>
        </w:r>
        <w:r>
          <w:rPr>
            <w:noProof/>
            <w:webHidden/>
          </w:rPr>
          <w:fldChar w:fldCharType="begin"/>
        </w:r>
        <w:r w:rsidR="004B7A3E">
          <w:rPr>
            <w:noProof/>
            <w:webHidden/>
          </w:rPr>
          <w:instrText xml:space="preserve"> PAGEREF _Toc456180874 \h </w:instrText>
        </w:r>
        <w:r>
          <w:rPr>
            <w:noProof/>
            <w:webHidden/>
          </w:rPr>
        </w:r>
        <w:r>
          <w:rPr>
            <w:noProof/>
            <w:webHidden/>
          </w:rPr>
          <w:fldChar w:fldCharType="separate"/>
        </w:r>
        <w:r w:rsidR="004B7A3E">
          <w:rPr>
            <w:noProof/>
            <w:webHidden/>
          </w:rPr>
          <w:t>4</w:t>
        </w:r>
        <w:r>
          <w:rPr>
            <w:noProof/>
            <w:webHidden/>
          </w:rPr>
          <w:fldChar w:fldCharType="end"/>
        </w:r>
      </w:hyperlink>
    </w:p>
    <w:p w:rsidR="004B7A3E" w:rsidRDefault="006F0C47" w:rsidP="00E441F2">
      <w:pPr>
        <w:pStyle w:val="31"/>
        <w:tabs>
          <w:tab w:val="right" w:leader="dot" w:pos="9530"/>
        </w:tabs>
        <w:ind w:left="767"/>
        <w:rPr>
          <w:noProof/>
        </w:rPr>
      </w:pPr>
      <w:hyperlink w:anchor="_Toc456180875" w:history="1">
        <w:r w:rsidR="004B7A3E" w:rsidRPr="00990955">
          <w:rPr>
            <w:rStyle w:val="a3"/>
            <w:rFonts w:ascii="宋体" w:hAnsi="宋体" w:hint="eastAsia"/>
            <w:noProof/>
          </w:rPr>
          <w:t>（二）申报材料</w:t>
        </w:r>
        <w:r w:rsidR="004B7A3E">
          <w:rPr>
            <w:noProof/>
            <w:webHidden/>
          </w:rPr>
          <w:tab/>
        </w:r>
        <w:r>
          <w:rPr>
            <w:noProof/>
            <w:webHidden/>
          </w:rPr>
          <w:fldChar w:fldCharType="begin"/>
        </w:r>
        <w:r w:rsidR="004B7A3E">
          <w:rPr>
            <w:noProof/>
            <w:webHidden/>
          </w:rPr>
          <w:instrText xml:space="preserve"> PAGEREF _Toc456180875 \h </w:instrText>
        </w:r>
        <w:r>
          <w:rPr>
            <w:noProof/>
            <w:webHidden/>
          </w:rPr>
        </w:r>
        <w:r>
          <w:rPr>
            <w:noProof/>
            <w:webHidden/>
          </w:rPr>
          <w:fldChar w:fldCharType="separate"/>
        </w:r>
        <w:r w:rsidR="004B7A3E">
          <w:rPr>
            <w:noProof/>
            <w:webHidden/>
          </w:rPr>
          <w:t>4</w:t>
        </w:r>
        <w:r>
          <w:rPr>
            <w:noProof/>
            <w:webHidden/>
          </w:rPr>
          <w:fldChar w:fldCharType="end"/>
        </w:r>
      </w:hyperlink>
    </w:p>
    <w:p w:rsidR="004B7A3E" w:rsidRDefault="006F0C47" w:rsidP="00E441F2">
      <w:pPr>
        <w:pStyle w:val="23"/>
        <w:rPr>
          <w:rFonts w:ascii="Times New Roman" w:eastAsia="宋体" w:hAnsi="Times New Roman"/>
          <w:b w:val="0"/>
          <w:noProof/>
          <w:sz w:val="21"/>
        </w:rPr>
      </w:pPr>
      <w:hyperlink w:anchor="_Toc456180876" w:history="1">
        <w:r w:rsidR="004B7A3E" w:rsidRPr="00990955">
          <w:rPr>
            <w:rStyle w:val="a3"/>
            <w:rFonts w:ascii="宋体" w:hAnsi="宋体" w:hint="eastAsia"/>
            <w:noProof/>
          </w:rPr>
          <w:t>四、大型科学仪器设备资源共享财政奖励补贴</w:t>
        </w:r>
        <w:r w:rsidR="004B7A3E">
          <w:rPr>
            <w:noProof/>
            <w:webHidden/>
          </w:rPr>
          <w:tab/>
        </w:r>
        <w:r>
          <w:rPr>
            <w:noProof/>
            <w:webHidden/>
          </w:rPr>
          <w:fldChar w:fldCharType="begin"/>
        </w:r>
        <w:r w:rsidR="004B7A3E">
          <w:rPr>
            <w:noProof/>
            <w:webHidden/>
          </w:rPr>
          <w:instrText xml:space="preserve"> PAGEREF _Toc456180876 \h </w:instrText>
        </w:r>
        <w:r>
          <w:rPr>
            <w:noProof/>
            <w:webHidden/>
          </w:rPr>
        </w:r>
        <w:r>
          <w:rPr>
            <w:noProof/>
            <w:webHidden/>
          </w:rPr>
          <w:fldChar w:fldCharType="separate"/>
        </w:r>
        <w:r w:rsidR="004B7A3E">
          <w:rPr>
            <w:noProof/>
            <w:webHidden/>
          </w:rPr>
          <w:t>5</w:t>
        </w:r>
        <w:r>
          <w:rPr>
            <w:noProof/>
            <w:webHidden/>
          </w:rPr>
          <w:fldChar w:fldCharType="end"/>
        </w:r>
      </w:hyperlink>
    </w:p>
    <w:p w:rsidR="004B7A3E" w:rsidRDefault="006F0C47" w:rsidP="00E441F2">
      <w:pPr>
        <w:pStyle w:val="31"/>
        <w:tabs>
          <w:tab w:val="right" w:leader="dot" w:pos="9530"/>
        </w:tabs>
        <w:ind w:left="767"/>
        <w:rPr>
          <w:noProof/>
        </w:rPr>
      </w:pPr>
      <w:hyperlink w:anchor="_Toc456180877" w:history="1">
        <w:r w:rsidR="004B7A3E" w:rsidRPr="00990955">
          <w:rPr>
            <w:rStyle w:val="a3"/>
            <w:rFonts w:ascii="宋体" w:hAnsi="宋体" w:hint="eastAsia"/>
            <w:noProof/>
          </w:rPr>
          <w:t>（一）申报条件</w:t>
        </w:r>
        <w:r w:rsidR="004B7A3E">
          <w:rPr>
            <w:noProof/>
            <w:webHidden/>
          </w:rPr>
          <w:tab/>
        </w:r>
        <w:r>
          <w:rPr>
            <w:noProof/>
            <w:webHidden/>
          </w:rPr>
          <w:fldChar w:fldCharType="begin"/>
        </w:r>
        <w:r w:rsidR="004B7A3E">
          <w:rPr>
            <w:noProof/>
            <w:webHidden/>
          </w:rPr>
          <w:instrText xml:space="preserve"> PAGEREF _Toc456180877 \h </w:instrText>
        </w:r>
        <w:r>
          <w:rPr>
            <w:noProof/>
            <w:webHidden/>
          </w:rPr>
        </w:r>
        <w:r>
          <w:rPr>
            <w:noProof/>
            <w:webHidden/>
          </w:rPr>
          <w:fldChar w:fldCharType="separate"/>
        </w:r>
        <w:r w:rsidR="004B7A3E">
          <w:rPr>
            <w:noProof/>
            <w:webHidden/>
          </w:rPr>
          <w:t>5</w:t>
        </w:r>
        <w:r>
          <w:rPr>
            <w:noProof/>
            <w:webHidden/>
          </w:rPr>
          <w:fldChar w:fldCharType="end"/>
        </w:r>
      </w:hyperlink>
    </w:p>
    <w:p w:rsidR="004B7A3E" w:rsidRDefault="006F0C47" w:rsidP="00E441F2">
      <w:pPr>
        <w:pStyle w:val="31"/>
        <w:tabs>
          <w:tab w:val="right" w:leader="dot" w:pos="9530"/>
        </w:tabs>
        <w:ind w:left="767"/>
        <w:rPr>
          <w:noProof/>
        </w:rPr>
      </w:pPr>
      <w:hyperlink w:anchor="_Toc456180878" w:history="1">
        <w:r w:rsidR="004B7A3E" w:rsidRPr="00990955">
          <w:rPr>
            <w:rStyle w:val="a3"/>
            <w:rFonts w:ascii="宋体" w:hAnsi="宋体" w:hint="eastAsia"/>
            <w:noProof/>
          </w:rPr>
          <w:t>（二）申报材料</w:t>
        </w:r>
        <w:r w:rsidR="004B7A3E">
          <w:rPr>
            <w:noProof/>
            <w:webHidden/>
          </w:rPr>
          <w:tab/>
        </w:r>
        <w:r>
          <w:rPr>
            <w:noProof/>
            <w:webHidden/>
          </w:rPr>
          <w:fldChar w:fldCharType="begin"/>
        </w:r>
        <w:r w:rsidR="004B7A3E">
          <w:rPr>
            <w:noProof/>
            <w:webHidden/>
          </w:rPr>
          <w:instrText xml:space="preserve"> PAGEREF _Toc456180878 \h </w:instrText>
        </w:r>
        <w:r>
          <w:rPr>
            <w:noProof/>
            <w:webHidden/>
          </w:rPr>
        </w:r>
        <w:r>
          <w:rPr>
            <w:noProof/>
            <w:webHidden/>
          </w:rPr>
          <w:fldChar w:fldCharType="separate"/>
        </w:r>
        <w:r w:rsidR="004B7A3E">
          <w:rPr>
            <w:noProof/>
            <w:webHidden/>
          </w:rPr>
          <w:t>5</w:t>
        </w:r>
        <w:r>
          <w:rPr>
            <w:noProof/>
            <w:webHidden/>
          </w:rPr>
          <w:fldChar w:fldCharType="end"/>
        </w:r>
      </w:hyperlink>
    </w:p>
    <w:p w:rsidR="004B7A3E" w:rsidRDefault="006F0C47" w:rsidP="00E441F2">
      <w:pPr>
        <w:pStyle w:val="23"/>
        <w:rPr>
          <w:rFonts w:ascii="Times New Roman" w:eastAsia="宋体" w:hAnsi="Times New Roman"/>
          <w:b w:val="0"/>
          <w:noProof/>
          <w:sz w:val="21"/>
        </w:rPr>
      </w:pPr>
      <w:hyperlink w:anchor="_Toc456180879" w:history="1">
        <w:r w:rsidR="004B7A3E" w:rsidRPr="00990955">
          <w:rPr>
            <w:rStyle w:val="a3"/>
            <w:rFonts w:ascii="宋体" w:hAnsi="宋体" w:hint="eastAsia"/>
            <w:noProof/>
          </w:rPr>
          <w:t>五、其他科技政策兑现事项</w:t>
        </w:r>
        <w:r w:rsidR="004B7A3E">
          <w:rPr>
            <w:noProof/>
            <w:webHidden/>
          </w:rPr>
          <w:tab/>
        </w:r>
        <w:r>
          <w:rPr>
            <w:noProof/>
            <w:webHidden/>
          </w:rPr>
          <w:fldChar w:fldCharType="begin"/>
        </w:r>
        <w:r w:rsidR="004B7A3E">
          <w:rPr>
            <w:noProof/>
            <w:webHidden/>
          </w:rPr>
          <w:instrText xml:space="preserve"> PAGEREF _Toc456180879 \h </w:instrText>
        </w:r>
        <w:r>
          <w:rPr>
            <w:noProof/>
            <w:webHidden/>
          </w:rPr>
        </w:r>
        <w:r>
          <w:rPr>
            <w:noProof/>
            <w:webHidden/>
          </w:rPr>
          <w:fldChar w:fldCharType="separate"/>
        </w:r>
        <w:r w:rsidR="004B7A3E">
          <w:rPr>
            <w:noProof/>
            <w:webHidden/>
          </w:rPr>
          <w:t>5</w:t>
        </w:r>
        <w:r>
          <w:rPr>
            <w:noProof/>
            <w:webHidden/>
          </w:rPr>
          <w:fldChar w:fldCharType="end"/>
        </w:r>
      </w:hyperlink>
    </w:p>
    <w:p w:rsidR="004B7A3E" w:rsidRDefault="006F0C47" w:rsidP="00E441F2">
      <w:pPr>
        <w:pStyle w:val="31"/>
        <w:tabs>
          <w:tab w:val="right" w:leader="dot" w:pos="9530"/>
        </w:tabs>
        <w:ind w:left="767"/>
        <w:rPr>
          <w:noProof/>
        </w:rPr>
      </w:pPr>
      <w:hyperlink w:anchor="_Toc456180880" w:history="1">
        <w:r w:rsidR="004B7A3E" w:rsidRPr="00990955">
          <w:rPr>
            <w:rStyle w:val="a3"/>
            <w:rFonts w:ascii="宋体" w:hAnsi="宋体" w:hint="eastAsia"/>
            <w:noProof/>
          </w:rPr>
          <w:t>（一）申报条件</w:t>
        </w:r>
        <w:r w:rsidR="004B7A3E">
          <w:rPr>
            <w:noProof/>
            <w:webHidden/>
          </w:rPr>
          <w:tab/>
        </w:r>
        <w:r>
          <w:rPr>
            <w:noProof/>
            <w:webHidden/>
          </w:rPr>
          <w:fldChar w:fldCharType="begin"/>
        </w:r>
        <w:r w:rsidR="004B7A3E">
          <w:rPr>
            <w:noProof/>
            <w:webHidden/>
          </w:rPr>
          <w:instrText xml:space="preserve"> PAGEREF _Toc456180880 \h </w:instrText>
        </w:r>
        <w:r>
          <w:rPr>
            <w:noProof/>
            <w:webHidden/>
          </w:rPr>
        </w:r>
        <w:r>
          <w:rPr>
            <w:noProof/>
            <w:webHidden/>
          </w:rPr>
          <w:fldChar w:fldCharType="separate"/>
        </w:r>
        <w:r w:rsidR="004B7A3E">
          <w:rPr>
            <w:noProof/>
            <w:webHidden/>
          </w:rPr>
          <w:t>6</w:t>
        </w:r>
        <w:r>
          <w:rPr>
            <w:noProof/>
            <w:webHidden/>
          </w:rPr>
          <w:fldChar w:fldCharType="end"/>
        </w:r>
      </w:hyperlink>
    </w:p>
    <w:p w:rsidR="004B7A3E" w:rsidRDefault="006F0C47" w:rsidP="00E441F2">
      <w:pPr>
        <w:pStyle w:val="31"/>
        <w:tabs>
          <w:tab w:val="right" w:leader="dot" w:pos="9530"/>
        </w:tabs>
        <w:ind w:left="767"/>
        <w:rPr>
          <w:noProof/>
        </w:rPr>
      </w:pPr>
      <w:hyperlink w:anchor="_Toc456180881" w:history="1">
        <w:r w:rsidR="004B7A3E" w:rsidRPr="00990955">
          <w:rPr>
            <w:rStyle w:val="a3"/>
            <w:rFonts w:ascii="宋体" w:hAnsi="宋体" w:hint="eastAsia"/>
            <w:noProof/>
          </w:rPr>
          <w:t>（二）申报材料及兑现标准</w:t>
        </w:r>
        <w:r w:rsidR="004B7A3E">
          <w:rPr>
            <w:noProof/>
            <w:webHidden/>
          </w:rPr>
          <w:tab/>
        </w:r>
        <w:r>
          <w:rPr>
            <w:noProof/>
            <w:webHidden/>
          </w:rPr>
          <w:fldChar w:fldCharType="begin"/>
        </w:r>
        <w:r w:rsidR="004B7A3E">
          <w:rPr>
            <w:noProof/>
            <w:webHidden/>
          </w:rPr>
          <w:instrText xml:space="preserve"> PAGEREF _Toc456180881 \h </w:instrText>
        </w:r>
        <w:r>
          <w:rPr>
            <w:noProof/>
            <w:webHidden/>
          </w:rPr>
        </w:r>
        <w:r>
          <w:rPr>
            <w:noProof/>
            <w:webHidden/>
          </w:rPr>
          <w:fldChar w:fldCharType="separate"/>
        </w:r>
        <w:r w:rsidR="004B7A3E">
          <w:rPr>
            <w:noProof/>
            <w:webHidden/>
          </w:rPr>
          <w:t>6</w:t>
        </w:r>
        <w:r>
          <w:rPr>
            <w:noProof/>
            <w:webHidden/>
          </w:rPr>
          <w:fldChar w:fldCharType="end"/>
        </w:r>
      </w:hyperlink>
    </w:p>
    <w:p w:rsidR="004B7A3E" w:rsidRDefault="00FB66E7">
      <w:pPr>
        <w:pStyle w:val="11"/>
        <w:rPr>
          <w:b w:val="0"/>
          <w:kern w:val="2"/>
          <w:sz w:val="21"/>
          <w:szCs w:val="24"/>
        </w:rPr>
      </w:pPr>
      <w:r>
        <w:rPr>
          <w:rFonts w:hint="eastAsia"/>
        </w:rPr>
        <w:t xml:space="preserve">   </w:t>
      </w:r>
      <w:hyperlink w:anchor="_Toc456180882" w:history="1">
        <w:r w:rsidR="004B7A3E" w:rsidRPr="00FB66E7">
          <w:rPr>
            <w:rStyle w:val="a3"/>
            <w:rFonts w:ascii="仿宋" w:eastAsia="仿宋" w:hAnsi="仿宋" w:hint="eastAsia"/>
            <w:sz w:val="24"/>
            <w:szCs w:val="24"/>
          </w:rPr>
          <w:t>六、科技保险专项</w:t>
        </w:r>
        <w:r w:rsidR="004B7A3E">
          <w:rPr>
            <w:webHidden/>
          </w:rPr>
          <w:tab/>
        </w:r>
        <w:r w:rsidR="006F0C47" w:rsidRPr="00FB66E7">
          <w:rPr>
            <w:webHidden/>
            <w:sz w:val="24"/>
            <w:szCs w:val="24"/>
          </w:rPr>
          <w:fldChar w:fldCharType="begin"/>
        </w:r>
        <w:r w:rsidR="004B7A3E" w:rsidRPr="00FB66E7">
          <w:rPr>
            <w:webHidden/>
            <w:sz w:val="24"/>
            <w:szCs w:val="24"/>
          </w:rPr>
          <w:instrText xml:space="preserve"> PAGEREF _Toc456180882 \h </w:instrText>
        </w:r>
        <w:r w:rsidR="006F0C47" w:rsidRPr="00FB66E7">
          <w:rPr>
            <w:webHidden/>
            <w:sz w:val="24"/>
            <w:szCs w:val="24"/>
          </w:rPr>
        </w:r>
        <w:r w:rsidR="006F0C47" w:rsidRPr="00FB66E7">
          <w:rPr>
            <w:webHidden/>
            <w:sz w:val="24"/>
            <w:szCs w:val="24"/>
          </w:rPr>
          <w:fldChar w:fldCharType="separate"/>
        </w:r>
        <w:r w:rsidR="004B7A3E" w:rsidRPr="00FB66E7">
          <w:rPr>
            <w:webHidden/>
            <w:sz w:val="24"/>
            <w:szCs w:val="24"/>
          </w:rPr>
          <w:t>8</w:t>
        </w:r>
        <w:r w:rsidR="006F0C47" w:rsidRPr="00FB66E7">
          <w:rPr>
            <w:webHidden/>
            <w:sz w:val="24"/>
            <w:szCs w:val="24"/>
          </w:rPr>
          <w:fldChar w:fldCharType="end"/>
        </w:r>
      </w:hyperlink>
    </w:p>
    <w:p w:rsidR="004B7A3E" w:rsidRDefault="006F0C47" w:rsidP="00E441F2">
      <w:pPr>
        <w:pStyle w:val="31"/>
        <w:tabs>
          <w:tab w:val="right" w:leader="dot" w:pos="9530"/>
        </w:tabs>
        <w:ind w:left="767"/>
        <w:rPr>
          <w:noProof/>
        </w:rPr>
      </w:pPr>
      <w:hyperlink w:anchor="_Toc456180883" w:history="1">
        <w:r w:rsidR="004B7A3E" w:rsidRPr="00990955">
          <w:rPr>
            <w:rStyle w:val="a3"/>
            <w:rFonts w:ascii="宋体" w:hAnsi="宋体" w:hint="eastAsia"/>
            <w:noProof/>
          </w:rPr>
          <w:t>（一）申报条件</w:t>
        </w:r>
        <w:r w:rsidR="004B7A3E">
          <w:rPr>
            <w:noProof/>
            <w:webHidden/>
          </w:rPr>
          <w:tab/>
        </w:r>
        <w:r>
          <w:rPr>
            <w:noProof/>
            <w:webHidden/>
          </w:rPr>
          <w:fldChar w:fldCharType="begin"/>
        </w:r>
        <w:r w:rsidR="004B7A3E">
          <w:rPr>
            <w:noProof/>
            <w:webHidden/>
          </w:rPr>
          <w:instrText xml:space="preserve"> PAGEREF _Toc456180883 \h </w:instrText>
        </w:r>
        <w:r>
          <w:rPr>
            <w:noProof/>
            <w:webHidden/>
          </w:rPr>
        </w:r>
        <w:r>
          <w:rPr>
            <w:noProof/>
            <w:webHidden/>
          </w:rPr>
          <w:fldChar w:fldCharType="separate"/>
        </w:r>
        <w:r w:rsidR="004B7A3E">
          <w:rPr>
            <w:noProof/>
            <w:webHidden/>
          </w:rPr>
          <w:t>8</w:t>
        </w:r>
        <w:r>
          <w:rPr>
            <w:noProof/>
            <w:webHidden/>
          </w:rPr>
          <w:fldChar w:fldCharType="end"/>
        </w:r>
      </w:hyperlink>
    </w:p>
    <w:p w:rsidR="004B7A3E" w:rsidRDefault="006F0C47" w:rsidP="00E441F2">
      <w:pPr>
        <w:pStyle w:val="31"/>
        <w:tabs>
          <w:tab w:val="right" w:leader="dot" w:pos="9530"/>
        </w:tabs>
        <w:ind w:left="767"/>
        <w:rPr>
          <w:noProof/>
        </w:rPr>
      </w:pPr>
      <w:hyperlink w:anchor="_Toc456180884" w:history="1">
        <w:r w:rsidR="004B7A3E" w:rsidRPr="00990955">
          <w:rPr>
            <w:rStyle w:val="a3"/>
            <w:rFonts w:ascii="宋体" w:hAnsi="宋体" w:hint="eastAsia"/>
            <w:noProof/>
          </w:rPr>
          <w:t>（二）申报材料</w:t>
        </w:r>
        <w:r w:rsidR="004B7A3E">
          <w:rPr>
            <w:noProof/>
            <w:webHidden/>
          </w:rPr>
          <w:tab/>
        </w:r>
        <w:r>
          <w:rPr>
            <w:noProof/>
            <w:webHidden/>
          </w:rPr>
          <w:fldChar w:fldCharType="begin"/>
        </w:r>
        <w:r w:rsidR="004B7A3E">
          <w:rPr>
            <w:noProof/>
            <w:webHidden/>
          </w:rPr>
          <w:instrText xml:space="preserve"> PAGEREF _Toc456180884 \h </w:instrText>
        </w:r>
        <w:r>
          <w:rPr>
            <w:noProof/>
            <w:webHidden/>
          </w:rPr>
        </w:r>
        <w:r>
          <w:rPr>
            <w:noProof/>
            <w:webHidden/>
          </w:rPr>
          <w:fldChar w:fldCharType="separate"/>
        </w:r>
        <w:r w:rsidR="004B7A3E">
          <w:rPr>
            <w:noProof/>
            <w:webHidden/>
          </w:rPr>
          <w:t>9</w:t>
        </w:r>
        <w:r>
          <w:rPr>
            <w:noProof/>
            <w:webHidden/>
          </w:rPr>
          <w:fldChar w:fldCharType="end"/>
        </w:r>
      </w:hyperlink>
    </w:p>
    <w:p w:rsidR="004B7A3E" w:rsidRDefault="006F0C47" w:rsidP="00312E29">
      <w:pPr>
        <w:pStyle w:val="11"/>
        <w:spacing w:line="360" w:lineRule="auto"/>
      </w:pPr>
      <w:r>
        <w:fldChar w:fldCharType="end"/>
      </w:r>
      <w:r w:rsidR="004B7A3E">
        <w:t xml:space="preserve"> </w:t>
      </w:r>
    </w:p>
    <w:p w:rsidR="004B7A3E" w:rsidRDefault="004B7A3E" w:rsidP="00E441F2">
      <w:pPr>
        <w:spacing w:line="360" w:lineRule="exact"/>
        <w:ind w:firstLineChars="397" w:firstLine="761"/>
        <w:rPr>
          <w:rFonts w:ascii="宋体"/>
          <w:noProof/>
        </w:rPr>
      </w:pPr>
    </w:p>
    <w:p w:rsidR="004B7A3E" w:rsidRDefault="004B7A3E" w:rsidP="00FD0A47">
      <w:pPr>
        <w:pStyle w:val="2"/>
        <w:spacing w:line="400" w:lineRule="exact"/>
        <w:jc w:val="center"/>
        <w:rPr>
          <w:rFonts w:ascii="宋体"/>
          <w:sz w:val="36"/>
          <w:szCs w:val="36"/>
        </w:rPr>
      </w:pPr>
    </w:p>
    <w:p w:rsidR="004B7A3E" w:rsidRPr="00846774" w:rsidRDefault="004B7A3E" w:rsidP="00846774"/>
    <w:p w:rsidR="004B7A3E" w:rsidRPr="00846774" w:rsidRDefault="004B7A3E" w:rsidP="00846774"/>
    <w:p w:rsidR="004B7A3E" w:rsidRPr="00846774" w:rsidRDefault="004B7A3E" w:rsidP="00846774"/>
    <w:p w:rsidR="004B7A3E" w:rsidRPr="00846774" w:rsidRDefault="004B7A3E" w:rsidP="00846774">
      <w:pPr>
        <w:tabs>
          <w:tab w:val="left" w:pos="1728"/>
        </w:tabs>
      </w:pPr>
      <w:r>
        <w:tab/>
      </w:r>
    </w:p>
    <w:p w:rsidR="004B7A3E" w:rsidRPr="00846774" w:rsidRDefault="004B7A3E" w:rsidP="00846774"/>
    <w:p w:rsidR="004B7A3E" w:rsidRPr="00330038" w:rsidRDefault="004B7A3E" w:rsidP="00FD0A47">
      <w:pPr>
        <w:pStyle w:val="2"/>
        <w:spacing w:line="400" w:lineRule="exact"/>
        <w:jc w:val="center"/>
        <w:rPr>
          <w:rFonts w:ascii="宋体"/>
          <w:sz w:val="36"/>
          <w:szCs w:val="36"/>
        </w:rPr>
      </w:pPr>
      <w:r w:rsidRPr="00846774">
        <w:br w:type="page"/>
      </w:r>
    </w:p>
    <w:p w:rsidR="004B7A3E" w:rsidRPr="00FD0A47" w:rsidRDefault="004B7A3E" w:rsidP="00846774">
      <w:pPr>
        <w:pStyle w:val="2"/>
        <w:spacing w:line="360" w:lineRule="exact"/>
        <w:jc w:val="center"/>
        <w:rPr>
          <w:rFonts w:ascii="宋体"/>
          <w:sz w:val="36"/>
          <w:szCs w:val="36"/>
        </w:rPr>
      </w:pPr>
      <w:bookmarkStart w:id="0" w:name="_Toc456180867"/>
      <w:r>
        <w:rPr>
          <w:rFonts w:ascii="宋体" w:hAnsi="宋体" w:hint="eastAsia"/>
          <w:sz w:val="36"/>
          <w:szCs w:val="36"/>
        </w:rPr>
        <w:lastRenderedPageBreak/>
        <w:t>一、</w:t>
      </w:r>
      <w:r w:rsidRPr="00FD0A47">
        <w:rPr>
          <w:rFonts w:ascii="宋体" w:hAnsi="宋体" w:hint="eastAsia"/>
          <w:sz w:val="36"/>
          <w:szCs w:val="36"/>
        </w:rPr>
        <w:t>市级重点实验室</w:t>
      </w:r>
      <w:bookmarkEnd w:id="0"/>
    </w:p>
    <w:p w:rsidR="004B7A3E" w:rsidRPr="003F7186" w:rsidRDefault="004B7A3E" w:rsidP="00E441F2">
      <w:pPr>
        <w:spacing w:line="360" w:lineRule="exact"/>
        <w:ind w:firstLineChars="200" w:firstLine="444"/>
        <w:rPr>
          <w:rFonts w:ascii="宋体"/>
          <w:bCs/>
          <w:sz w:val="24"/>
        </w:rPr>
      </w:pPr>
      <w:bookmarkStart w:id="1" w:name="_Toc353782386"/>
      <w:bookmarkStart w:id="2" w:name="_Toc356573723"/>
      <w:bookmarkStart w:id="3" w:name="_Toc393701556"/>
      <w:r w:rsidRPr="003F7186">
        <w:rPr>
          <w:rFonts w:ascii="宋体" w:hAnsi="宋体" w:hint="eastAsia"/>
          <w:kern w:val="0"/>
          <w:sz w:val="24"/>
        </w:rPr>
        <w:t>市级重点实验室是南昌市科技创新体系的重要组成部分，是我市组织高水平基础研究和应用基础研究、聚集和培养优秀科技人才、开展学术交流的重要基地。</w:t>
      </w:r>
    </w:p>
    <w:p w:rsidR="004B7A3E" w:rsidRPr="003F7186" w:rsidRDefault="004B7A3E" w:rsidP="00CC1F3F">
      <w:pPr>
        <w:pStyle w:val="3"/>
        <w:spacing w:beforeLines="50" w:afterLines="50" w:line="360" w:lineRule="exact"/>
        <w:ind w:firstLineChars="200" w:firstLine="445"/>
        <w:rPr>
          <w:rFonts w:ascii="宋体"/>
          <w:bCs w:val="0"/>
          <w:sz w:val="24"/>
          <w:szCs w:val="24"/>
        </w:rPr>
      </w:pPr>
      <w:bookmarkStart w:id="4" w:name="_Toc393701554"/>
      <w:bookmarkStart w:id="5" w:name="_Toc414953484"/>
      <w:bookmarkStart w:id="6" w:name="_Toc456180868"/>
      <w:r w:rsidRPr="003F7186">
        <w:rPr>
          <w:rFonts w:ascii="宋体" w:hAnsi="宋体" w:hint="eastAsia"/>
          <w:bCs w:val="0"/>
          <w:sz w:val="24"/>
          <w:szCs w:val="24"/>
        </w:rPr>
        <w:t>（一）申报条件</w:t>
      </w:r>
      <w:bookmarkEnd w:id="4"/>
      <w:bookmarkEnd w:id="5"/>
      <w:bookmarkEnd w:id="6"/>
    </w:p>
    <w:p w:rsidR="004B7A3E" w:rsidRPr="003F7186" w:rsidRDefault="004B7A3E" w:rsidP="00E441F2">
      <w:pPr>
        <w:spacing w:line="360" w:lineRule="exact"/>
        <w:ind w:firstLineChars="200" w:firstLine="445"/>
        <w:rPr>
          <w:rFonts w:ascii="宋体"/>
          <w:b/>
          <w:sz w:val="24"/>
        </w:rPr>
      </w:pPr>
      <w:r w:rsidRPr="003F7186">
        <w:rPr>
          <w:rFonts w:ascii="宋体" w:hAnsi="宋体"/>
          <w:b/>
          <w:sz w:val="24"/>
        </w:rPr>
        <w:t>1</w:t>
      </w:r>
      <w:r w:rsidRPr="003F7186">
        <w:rPr>
          <w:rFonts w:ascii="宋体" w:hAnsi="宋体" w:hint="eastAsia"/>
          <w:b/>
          <w:sz w:val="24"/>
        </w:rPr>
        <w:t>、申报主体条件：</w:t>
      </w:r>
    </w:p>
    <w:p w:rsidR="004B7A3E" w:rsidRPr="003F7186" w:rsidRDefault="004B7A3E" w:rsidP="00E441F2">
      <w:pPr>
        <w:spacing w:line="360" w:lineRule="exact"/>
        <w:ind w:firstLineChars="200" w:firstLine="444"/>
        <w:rPr>
          <w:rFonts w:ascii="宋体"/>
          <w:sz w:val="24"/>
        </w:rPr>
      </w:pPr>
      <w:r w:rsidRPr="003F7186">
        <w:rPr>
          <w:rFonts w:ascii="宋体" w:hAnsi="宋体" w:hint="eastAsia"/>
          <w:sz w:val="24"/>
        </w:rPr>
        <w:t>（</w:t>
      </w:r>
      <w:r w:rsidRPr="003F7186">
        <w:rPr>
          <w:rFonts w:ascii="宋体" w:hAnsi="宋体"/>
          <w:sz w:val="24"/>
        </w:rPr>
        <w:t>1</w:t>
      </w:r>
      <w:r w:rsidRPr="003F7186">
        <w:rPr>
          <w:rFonts w:ascii="宋体" w:hAnsi="宋体" w:hint="eastAsia"/>
          <w:sz w:val="24"/>
        </w:rPr>
        <w:t>）未曾列入市级重点实验室（或工程技术研究中心）组建计划的高新技术企业、规模以上工业企业、省级以上农业产业化龙头企业或市属高校院所</w:t>
      </w:r>
      <w:r w:rsidRPr="003F7186">
        <w:rPr>
          <w:rFonts w:ascii="宋体" w:hAnsi="宋体"/>
          <w:sz w:val="24"/>
        </w:rPr>
        <w:t>(</w:t>
      </w:r>
      <w:r w:rsidRPr="003F7186">
        <w:rPr>
          <w:rFonts w:ascii="宋体" w:hAnsi="宋体" w:hint="eastAsia"/>
          <w:sz w:val="24"/>
        </w:rPr>
        <w:t>高校以学院为申报单位，综合性医院以科室为申报单位</w:t>
      </w:r>
      <w:r w:rsidRPr="003F7186">
        <w:rPr>
          <w:rFonts w:ascii="宋体" w:hAnsi="宋体"/>
          <w:sz w:val="24"/>
        </w:rPr>
        <w:t>)</w:t>
      </w:r>
      <w:r w:rsidRPr="003F7186">
        <w:rPr>
          <w:rFonts w:ascii="宋体" w:hAnsi="宋体" w:hint="eastAsia"/>
          <w:sz w:val="24"/>
        </w:rPr>
        <w:t>；（</w:t>
      </w:r>
      <w:r w:rsidRPr="003F7186">
        <w:rPr>
          <w:rFonts w:ascii="宋体" w:hAnsi="宋体"/>
          <w:sz w:val="24"/>
        </w:rPr>
        <w:t>2</w:t>
      </w:r>
      <w:r w:rsidRPr="003F7186">
        <w:rPr>
          <w:rFonts w:ascii="宋体" w:hAnsi="宋体" w:hint="eastAsia"/>
          <w:sz w:val="24"/>
        </w:rPr>
        <w:t>）省属高校院所以及省外高校院所必须以南昌市属高校院所或南昌地区企业为依托合作共建申报。</w:t>
      </w:r>
    </w:p>
    <w:p w:rsidR="004B7A3E" w:rsidRPr="003F7186" w:rsidRDefault="004B7A3E" w:rsidP="00E441F2">
      <w:pPr>
        <w:spacing w:line="360" w:lineRule="exact"/>
        <w:ind w:firstLineChars="200" w:firstLine="445"/>
        <w:rPr>
          <w:rFonts w:ascii="宋体"/>
          <w:b/>
          <w:sz w:val="24"/>
        </w:rPr>
      </w:pPr>
      <w:r w:rsidRPr="003F7186">
        <w:rPr>
          <w:rFonts w:ascii="宋体" w:hAnsi="宋体"/>
          <w:b/>
          <w:sz w:val="24"/>
        </w:rPr>
        <w:t>2</w:t>
      </w:r>
      <w:r w:rsidRPr="003F7186">
        <w:rPr>
          <w:rFonts w:ascii="宋体" w:hAnsi="宋体" w:hint="eastAsia"/>
          <w:b/>
          <w:sz w:val="24"/>
        </w:rPr>
        <w:t>、必须具备的基础条件：</w:t>
      </w:r>
    </w:p>
    <w:p w:rsidR="004B7A3E" w:rsidRPr="003F7186" w:rsidRDefault="004B7A3E" w:rsidP="00E441F2">
      <w:pPr>
        <w:spacing w:line="360" w:lineRule="exact"/>
        <w:ind w:firstLineChars="200" w:firstLine="444"/>
        <w:rPr>
          <w:rFonts w:ascii="宋体"/>
          <w:sz w:val="24"/>
        </w:rPr>
      </w:pPr>
      <w:r w:rsidRPr="003F7186">
        <w:rPr>
          <w:rFonts w:ascii="宋体" w:hAnsi="宋体" w:hint="eastAsia"/>
          <w:sz w:val="24"/>
        </w:rPr>
        <w:t>（</w:t>
      </w:r>
      <w:r w:rsidRPr="003F7186">
        <w:rPr>
          <w:rFonts w:ascii="宋体" w:hAnsi="宋体"/>
          <w:sz w:val="24"/>
        </w:rPr>
        <w:t>1</w:t>
      </w:r>
      <w:r w:rsidRPr="003F7186">
        <w:rPr>
          <w:rFonts w:ascii="宋体" w:hAnsi="宋体" w:hint="eastAsia"/>
          <w:sz w:val="24"/>
        </w:rPr>
        <w:t>）符合科技创新研发平台建设排他性原则，即：同一学术、技术领域不重复建设。</w:t>
      </w:r>
    </w:p>
    <w:p w:rsidR="004B7A3E" w:rsidRPr="003F7186" w:rsidRDefault="004B7A3E" w:rsidP="00E441F2">
      <w:pPr>
        <w:spacing w:line="360" w:lineRule="exact"/>
        <w:ind w:firstLineChars="200" w:firstLine="444"/>
        <w:rPr>
          <w:rFonts w:ascii="宋体"/>
          <w:sz w:val="24"/>
        </w:rPr>
      </w:pPr>
      <w:r w:rsidRPr="003F7186">
        <w:rPr>
          <w:rFonts w:ascii="宋体" w:hAnsi="宋体" w:hint="eastAsia"/>
          <w:sz w:val="24"/>
        </w:rPr>
        <w:t>（</w:t>
      </w:r>
      <w:r w:rsidRPr="003F7186">
        <w:rPr>
          <w:rFonts w:ascii="宋体" w:hAnsi="宋体"/>
          <w:sz w:val="24"/>
        </w:rPr>
        <w:t>2</w:t>
      </w:r>
      <w:r w:rsidRPr="003F7186">
        <w:rPr>
          <w:rFonts w:ascii="宋体" w:hAnsi="宋体" w:hint="eastAsia"/>
          <w:sz w:val="24"/>
        </w:rPr>
        <w:t>）企业上年度研发经费投入占销售收入比重原则上不低于</w:t>
      </w:r>
      <w:r w:rsidRPr="003F7186">
        <w:rPr>
          <w:rFonts w:ascii="宋体" w:hAnsi="宋体"/>
          <w:sz w:val="24"/>
        </w:rPr>
        <w:t>2%</w:t>
      </w:r>
      <w:r w:rsidRPr="003F7186">
        <w:rPr>
          <w:rFonts w:ascii="宋体" w:hAnsi="宋体" w:hint="eastAsia"/>
          <w:sz w:val="24"/>
        </w:rPr>
        <w:t>。</w:t>
      </w:r>
    </w:p>
    <w:p w:rsidR="004B7A3E" w:rsidRPr="003F7186" w:rsidRDefault="004B7A3E" w:rsidP="00E441F2">
      <w:pPr>
        <w:spacing w:line="360" w:lineRule="exact"/>
        <w:ind w:firstLineChars="200" w:firstLine="444"/>
        <w:rPr>
          <w:rFonts w:ascii="宋体"/>
          <w:sz w:val="24"/>
        </w:rPr>
      </w:pPr>
      <w:r w:rsidRPr="003F7186">
        <w:rPr>
          <w:rFonts w:ascii="宋体" w:hAnsi="宋体" w:hint="eastAsia"/>
          <w:sz w:val="24"/>
        </w:rPr>
        <w:t>（</w:t>
      </w:r>
      <w:r w:rsidRPr="003F7186">
        <w:rPr>
          <w:rFonts w:ascii="宋体" w:hAnsi="宋体"/>
          <w:sz w:val="24"/>
        </w:rPr>
        <w:t>3</w:t>
      </w:r>
      <w:r w:rsidRPr="003F7186">
        <w:rPr>
          <w:rFonts w:ascii="宋体" w:hAnsi="宋体" w:hint="eastAsia"/>
          <w:sz w:val="24"/>
        </w:rPr>
        <w:t>）应具有相对集中的实验用房</w:t>
      </w:r>
      <w:r w:rsidRPr="003F7186">
        <w:rPr>
          <w:rFonts w:ascii="宋体" w:hAnsi="宋体"/>
          <w:sz w:val="24"/>
        </w:rPr>
        <w:t>300</w:t>
      </w:r>
      <w:r w:rsidRPr="003F7186">
        <w:rPr>
          <w:rFonts w:ascii="宋体" w:hAnsi="宋体" w:hint="eastAsia"/>
          <w:sz w:val="24"/>
        </w:rPr>
        <w:t>平方米（农业领域</w:t>
      </w:r>
      <w:r w:rsidRPr="003F7186">
        <w:rPr>
          <w:rFonts w:ascii="宋体" w:hAnsi="宋体"/>
          <w:sz w:val="24"/>
        </w:rPr>
        <w:t>150</w:t>
      </w:r>
      <w:r w:rsidRPr="003F7186">
        <w:rPr>
          <w:rFonts w:ascii="宋体" w:hAnsi="宋体" w:hint="eastAsia"/>
          <w:sz w:val="24"/>
        </w:rPr>
        <w:t>平方米）以上，设备原值</w:t>
      </w:r>
      <w:r w:rsidRPr="003F7186">
        <w:rPr>
          <w:rFonts w:ascii="宋体" w:hAnsi="宋体"/>
          <w:sz w:val="24"/>
        </w:rPr>
        <w:t>300</w:t>
      </w:r>
      <w:r w:rsidRPr="003F7186">
        <w:rPr>
          <w:rFonts w:ascii="宋体" w:hAnsi="宋体" w:hint="eastAsia"/>
          <w:sz w:val="24"/>
        </w:rPr>
        <w:t>万元（农业领域</w:t>
      </w:r>
      <w:r w:rsidRPr="003F7186">
        <w:rPr>
          <w:rFonts w:ascii="宋体" w:hAnsi="宋体"/>
          <w:sz w:val="24"/>
        </w:rPr>
        <w:t>150</w:t>
      </w:r>
      <w:r w:rsidRPr="003F7186">
        <w:rPr>
          <w:rFonts w:ascii="宋体" w:hAnsi="宋体" w:hint="eastAsia"/>
          <w:sz w:val="24"/>
        </w:rPr>
        <w:t>万元）以上。</w:t>
      </w:r>
      <w:r w:rsidRPr="003F7186" w:rsidDel="00E85A71">
        <w:rPr>
          <w:rFonts w:ascii="宋体" w:hAnsi="宋体"/>
          <w:sz w:val="24"/>
        </w:rPr>
        <w:t xml:space="preserve"> </w:t>
      </w:r>
    </w:p>
    <w:p w:rsidR="004B7A3E" w:rsidRPr="003F7186" w:rsidRDefault="004B7A3E" w:rsidP="00E441F2">
      <w:pPr>
        <w:spacing w:line="360" w:lineRule="exact"/>
        <w:ind w:firstLineChars="200" w:firstLine="444"/>
        <w:rPr>
          <w:rFonts w:ascii="宋体"/>
          <w:sz w:val="24"/>
        </w:rPr>
      </w:pPr>
      <w:r w:rsidRPr="003F7186">
        <w:rPr>
          <w:rFonts w:ascii="宋体" w:hAnsi="宋体" w:hint="eastAsia"/>
          <w:sz w:val="24"/>
        </w:rPr>
        <w:t>（</w:t>
      </w:r>
      <w:r w:rsidRPr="003F7186">
        <w:rPr>
          <w:rFonts w:ascii="宋体" w:hAnsi="宋体"/>
          <w:sz w:val="24"/>
        </w:rPr>
        <w:t>4</w:t>
      </w:r>
      <w:r w:rsidRPr="003F7186">
        <w:rPr>
          <w:rFonts w:ascii="宋体" w:hAnsi="宋体" w:hint="eastAsia"/>
          <w:sz w:val="24"/>
        </w:rPr>
        <w:t>）以企业为组建单位的，要求建有内部研发机构，上年销售收入在</w:t>
      </w:r>
      <w:r w:rsidRPr="003F7186">
        <w:rPr>
          <w:rFonts w:ascii="宋体" w:hAnsi="宋体"/>
          <w:sz w:val="24"/>
        </w:rPr>
        <w:t>1000</w:t>
      </w:r>
      <w:r w:rsidRPr="003F7186">
        <w:rPr>
          <w:rFonts w:ascii="宋体" w:hAnsi="宋体" w:hint="eastAsia"/>
          <w:sz w:val="24"/>
        </w:rPr>
        <w:t>万元以上，产品市场占有率较高。</w:t>
      </w:r>
    </w:p>
    <w:p w:rsidR="004B7A3E" w:rsidRPr="003F7186" w:rsidRDefault="004B7A3E" w:rsidP="00E441F2">
      <w:pPr>
        <w:spacing w:line="360" w:lineRule="exact"/>
        <w:ind w:firstLineChars="200" w:firstLine="444"/>
        <w:rPr>
          <w:rFonts w:ascii="宋体"/>
          <w:sz w:val="24"/>
        </w:rPr>
      </w:pPr>
      <w:r w:rsidRPr="003F7186">
        <w:rPr>
          <w:rFonts w:ascii="宋体" w:hAnsi="宋体" w:hint="eastAsia"/>
          <w:sz w:val="24"/>
        </w:rPr>
        <w:t>（</w:t>
      </w:r>
      <w:r w:rsidRPr="003F7186">
        <w:rPr>
          <w:rFonts w:ascii="宋体" w:hAnsi="宋体"/>
          <w:sz w:val="24"/>
        </w:rPr>
        <w:t>5</w:t>
      </w:r>
      <w:r w:rsidRPr="003F7186">
        <w:rPr>
          <w:rFonts w:ascii="宋体" w:hAnsi="宋体" w:hint="eastAsia"/>
          <w:sz w:val="24"/>
        </w:rPr>
        <w:t>）</w:t>
      </w:r>
      <w:r w:rsidRPr="00FF0752">
        <w:rPr>
          <w:rFonts w:ascii="宋体" w:hAnsi="宋体" w:hint="eastAsia"/>
          <w:sz w:val="24"/>
        </w:rPr>
        <w:t>近三年承担市级（含）以上科研项目</w:t>
      </w:r>
      <w:r w:rsidRPr="00FF0752">
        <w:rPr>
          <w:rFonts w:ascii="宋体" w:hAnsi="宋体"/>
          <w:sz w:val="24"/>
        </w:rPr>
        <w:t>2</w:t>
      </w:r>
      <w:r w:rsidRPr="00FF0752">
        <w:rPr>
          <w:rFonts w:ascii="宋体" w:hAnsi="宋体" w:hint="eastAsia"/>
          <w:sz w:val="24"/>
        </w:rPr>
        <w:t>项以上，</w:t>
      </w:r>
      <w:r w:rsidRPr="003F7186">
        <w:rPr>
          <w:rFonts w:ascii="宋体" w:hAnsi="宋体" w:hint="eastAsia"/>
          <w:sz w:val="24"/>
        </w:rPr>
        <w:t>专职科研人员不少于</w:t>
      </w:r>
      <w:r w:rsidRPr="003F7186">
        <w:rPr>
          <w:rFonts w:ascii="宋体" w:hAnsi="宋体"/>
          <w:sz w:val="24"/>
        </w:rPr>
        <w:t>10</w:t>
      </w:r>
      <w:r w:rsidRPr="003F7186">
        <w:rPr>
          <w:rFonts w:ascii="宋体" w:hAnsi="宋体" w:hint="eastAsia"/>
          <w:sz w:val="24"/>
        </w:rPr>
        <w:t>人。</w:t>
      </w:r>
    </w:p>
    <w:p w:rsidR="004B7A3E" w:rsidRDefault="004B7A3E" w:rsidP="00E441F2">
      <w:pPr>
        <w:spacing w:line="360" w:lineRule="exact"/>
        <w:ind w:firstLineChars="200" w:firstLine="444"/>
        <w:rPr>
          <w:rFonts w:ascii="宋体"/>
          <w:sz w:val="24"/>
        </w:rPr>
      </w:pPr>
      <w:r w:rsidRPr="003F7186">
        <w:rPr>
          <w:rFonts w:ascii="宋体" w:hAnsi="宋体" w:hint="eastAsia"/>
          <w:sz w:val="24"/>
        </w:rPr>
        <w:t>（</w:t>
      </w:r>
      <w:r w:rsidRPr="003F7186">
        <w:rPr>
          <w:rFonts w:ascii="宋体" w:hAnsi="宋体"/>
          <w:sz w:val="24"/>
        </w:rPr>
        <w:t>6</w:t>
      </w:r>
      <w:r w:rsidRPr="003F7186">
        <w:rPr>
          <w:rFonts w:ascii="宋体" w:hAnsi="宋体" w:hint="eastAsia"/>
          <w:sz w:val="24"/>
        </w:rPr>
        <w:t>）有明确的定位和明确的建设目标，近三年未发生学术不端行为，能够对外开放并发挥学术引领和带动作用。</w:t>
      </w:r>
    </w:p>
    <w:p w:rsidR="004B7A3E" w:rsidRPr="00980BCB" w:rsidRDefault="004B7A3E" w:rsidP="00E441F2">
      <w:pPr>
        <w:spacing w:line="400" w:lineRule="exact"/>
        <w:ind w:firstLineChars="180" w:firstLine="399"/>
        <w:rPr>
          <w:rFonts w:ascii="宋体"/>
          <w:sz w:val="24"/>
        </w:rPr>
      </w:pPr>
      <w:r w:rsidRPr="00330038">
        <w:rPr>
          <w:rFonts w:ascii="宋体" w:hAnsi="宋体" w:hint="eastAsia"/>
          <w:sz w:val="24"/>
        </w:rPr>
        <w:t>项目经费支持力度</w:t>
      </w:r>
      <w:r>
        <w:rPr>
          <w:rFonts w:ascii="宋体" w:hAnsi="宋体" w:hint="eastAsia"/>
          <w:sz w:val="24"/>
        </w:rPr>
        <w:t>：</w:t>
      </w:r>
      <w:r w:rsidRPr="00330038">
        <w:rPr>
          <w:rFonts w:ascii="宋体" w:hAnsi="宋体" w:hint="eastAsia"/>
          <w:sz w:val="24"/>
        </w:rPr>
        <w:t>一次性</w:t>
      </w:r>
      <w:r w:rsidRPr="00330038">
        <w:rPr>
          <w:rFonts w:ascii="宋体" w:hAnsi="宋体"/>
          <w:sz w:val="24"/>
        </w:rPr>
        <w:t>10</w:t>
      </w:r>
      <w:r w:rsidRPr="00330038">
        <w:rPr>
          <w:rFonts w:ascii="宋体" w:hAnsi="宋体" w:hint="eastAsia"/>
          <w:sz w:val="24"/>
        </w:rPr>
        <w:t>万元</w:t>
      </w:r>
      <w:r>
        <w:rPr>
          <w:rFonts w:ascii="宋体" w:hAnsi="宋体" w:hint="eastAsia"/>
          <w:sz w:val="24"/>
        </w:rPr>
        <w:t>补助</w:t>
      </w:r>
      <w:r w:rsidRPr="00330038">
        <w:rPr>
          <w:rFonts w:ascii="宋体" w:hAnsi="宋体" w:hint="eastAsia"/>
          <w:sz w:val="24"/>
        </w:rPr>
        <w:t>。</w:t>
      </w:r>
    </w:p>
    <w:p w:rsidR="004B7A3E" w:rsidRPr="003F7186" w:rsidRDefault="004B7A3E" w:rsidP="00CC1F3F">
      <w:pPr>
        <w:pStyle w:val="3"/>
        <w:spacing w:beforeLines="50" w:afterLines="50" w:line="360" w:lineRule="exact"/>
        <w:ind w:firstLineChars="200" w:firstLine="445"/>
        <w:rPr>
          <w:rFonts w:ascii="宋体"/>
          <w:bCs w:val="0"/>
          <w:sz w:val="24"/>
          <w:szCs w:val="24"/>
        </w:rPr>
      </w:pPr>
      <w:bookmarkStart w:id="7" w:name="_Toc353782385"/>
      <w:bookmarkStart w:id="8" w:name="_Toc356573722"/>
      <w:bookmarkStart w:id="9" w:name="_Toc393701555"/>
      <w:bookmarkStart w:id="10" w:name="_Toc414953485"/>
      <w:bookmarkStart w:id="11" w:name="_Toc456180869"/>
      <w:r w:rsidRPr="003F7186">
        <w:rPr>
          <w:rFonts w:ascii="宋体" w:hAnsi="宋体" w:hint="eastAsia"/>
          <w:bCs w:val="0"/>
          <w:sz w:val="24"/>
          <w:szCs w:val="24"/>
        </w:rPr>
        <w:t>（二）申报材料</w:t>
      </w:r>
      <w:bookmarkEnd w:id="7"/>
      <w:bookmarkEnd w:id="8"/>
      <w:bookmarkEnd w:id="9"/>
      <w:bookmarkEnd w:id="10"/>
      <w:bookmarkEnd w:id="11"/>
    </w:p>
    <w:p w:rsidR="004B7A3E" w:rsidRPr="003F7186" w:rsidRDefault="004B7A3E" w:rsidP="00E441F2">
      <w:pPr>
        <w:spacing w:line="360" w:lineRule="exact"/>
        <w:ind w:firstLineChars="200" w:firstLine="444"/>
        <w:rPr>
          <w:rFonts w:ascii="宋体"/>
          <w:sz w:val="24"/>
        </w:rPr>
      </w:pPr>
      <w:r w:rsidRPr="003F7186">
        <w:rPr>
          <w:rFonts w:ascii="宋体" w:hAnsi="宋体"/>
          <w:sz w:val="24"/>
        </w:rPr>
        <w:t>1</w:t>
      </w:r>
      <w:r w:rsidRPr="003F7186">
        <w:rPr>
          <w:rFonts w:ascii="宋体" w:hAnsi="宋体" w:hint="eastAsia"/>
          <w:sz w:val="24"/>
        </w:rPr>
        <w:t>、《南昌市重点实验室组建申请报告》</w:t>
      </w:r>
    </w:p>
    <w:p w:rsidR="004B7A3E" w:rsidRPr="003F7186" w:rsidRDefault="004B7A3E" w:rsidP="00E441F2">
      <w:pPr>
        <w:spacing w:line="360" w:lineRule="exact"/>
        <w:ind w:firstLineChars="200" w:firstLine="444"/>
        <w:rPr>
          <w:rFonts w:ascii="宋体"/>
          <w:sz w:val="24"/>
        </w:rPr>
      </w:pPr>
      <w:r w:rsidRPr="003F7186">
        <w:rPr>
          <w:rFonts w:ascii="宋体" w:hAnsi="宋体"/>
          <w:sz w:val="24"/>
        </w:rPr>
        <w:t>2</w:t>
      </w:r>
      <w:r w:rsidRPr="003F7186">
        <w:rPr>
          <w:rFonts w:ascii="宋体" w:hAnsi="宋体" w:hint="eastAsia"/>
          <w:sz w:val="24"/>
        </w:rPr>
        <w:t>、《南昌市重点实验室组建申报书》</w:t>
      </w:r>
    </w:p>
    <w:p w:rsidR="004B7A3E" w:rsidRPr="003F7186" w:rsidRDefault="004B7A3E" w:rsidP="00E441F2">
      <w:pPr>
        <w:spacing w:line="360" w:lineRule="exact"/>
        <w:ind w:firstLineChars="200" w:firstLine="444"/>
        <w:rPr>
          <w:rFonts w:ascii="宋体"/>
          <w:sz w:val="24"/>
        </w:rPr>
      </w:pPr>
      <w:r w:rsidRPr="003F7186">
        <w:rPr>
          <w:rFonts w:ascii="宋体" w:hAnsi="宋体"/>
          <w:sz w:val="24"/>
        </w:rPr>
        <w:t>3</w:t>
      </w:r>
      <w:r w:rsidRPr="003F7186">
        <w:rPr>
          <w:rFonts w:ascii="宋体" w:hAnsi="宋体" w:hint="eastAsia"/>
          <w:sz w:val="24"/>
        </w:rPr>
        <w:t>、相关附件材料：</w:t>
      </w:r>
    </w:p>
    <w:p w:rsidR="004B7A3E" w:rsidRPr="003F7186" w:rsidRDefault="004B7A3E" w:rsidP="00E441F2">
      <w:pPr>
        <w:spacing w:line="360" w:lineRule="exact"/>
        <w:ind w:firstLineChars="200" w:firstLine="444"/>
        <w:rPr>
          <w:rFonts w:ascii="宋体"/>
          <w:sz w:val="24"/>
        </w:rPr>
      </w:pPr>
      <w:r w:rsidRPr="003F7186">
        <w:rPr>
          <w:rFonts w:ascii="宋体" w:hAnsi="宋体" w:hint="eastAsia"/>
          <w:sz w:val="24"/>
        </w:rPr>
        <w:t>（</w:t>
      </w:r>
      <w:r w:rsidRPr="003F7186">
        <w:rPr>
          <w:rFonts w:ascii="宋体" w:hAnsi="宋体"/>
          <w:sz w:val="24"/>
        </w:rPr>
        <w:t>1</w:t>
      </w:r>
      <w:r w:rsidRPr="003F7186">
        <w:rPr>
          <w:rFonts w:ascii="宋体" w:hAnsi="宋体" w:hint="eastAsia"/>
          <w:sz w:val="24"/>
        </w:rPr>
        <w:t>）依托单位资质、经营状况及相关奖励证明材料。</w:t>
      </w:r>
    </w:p>
    <w:p w:rsidR="004B7A3E" w:rsidRPr="003F7186" w:rsidRDefault="004B7A3E" w:rsidP="00E441F2">
      <w:pPr>
        <w:spacing w:line="360" w:lineRule="exact"/>
        <w:ind w:firstLineChars="200" w:firstLine="444"/>
        <w:rPr>
          <w:rFonts w:ascii="宋体"/>
          <w:sz w:val="24"/>
        </w:rPr>
      </w:pPr>
      <w:r w:rsidRPr="003F7186">
        <w:rPr>
          <w:rFonts w:ascii="宋体" w:hAnsi="宋体" w:hint="eastAsia"/>
          <w:sz w:val="24"/>
        </w:rPr>
        <w:t>（</w:t>
      </w:r>
      <w:r w:rsidRPr="003F7186">
        <w:rPr>
          <w:rFonts w:ascii="宋体" w:hAnsi="宋体"/>
          <w:sz w:val="24"/>
        </w:rPr>
        <w:t>2</w:t>
      </w:r>
      <w:r w:rsidRPr="003F7186">
        <w:rPr>
          <w:rFonts w:ascii="宋体" w:hAnsi="宋体" w:hint="eastAsia"/>
          <w:sz w:val="24"/>
        </w:rPr>
        <w:t>）企业上一年度研发经费投入证明材料（加盖本企业公章，格式详见南昌市科技</w:t>
      </w:r>
      <w:proofErr w:type="gramStart"/>
      <w:r w:rsidRPr="003F7186">
        <w:rPr>
          <w:rFonts w:ascii="宋体" w:hAnsi="宋体" w:hint="eastAsia"/>
          <w:sz w:val="24"/>
        </w:rPr>
        <w:t>局官网</w:t>
      </w:r>
      <w:proofErr w:type="gramEnd"/>
      <w:r w:rsidRPr="003F7186">
        <w:rPr>
          <w:rFonts w:ascii="宋体" w:hAnsi="宋体" w:hint="eastAsia"/>
          <w:sz w:val="24"/>
        </w:rPr>
        <w:t>下载中心）。</w:t>
      </w:r>
    </w:p>
    <w:p w:rsidR="004B7A3E" w:rsidRPr="003F7186" w:rsidRDefault="004B7A3E" w:rsidP="00E441F2">
      <w:pPr>
        <w:spacing w:line="360" w:lineRule="exact"/>
        <w:ind w:firstLineChars="200" w:firstLine="444"/>
        <w:rPr>
          <w:rFonts w:ascii="宋体"/>
          <w:sz w:val="24"/>
        </w:rPr>
      </w:pPr>
      <w:r w:rsidRPr="003F7186">
        <w:rPr>
          <w:rFonts w:ascii="宋体" w:hAnsi="宋体" w:hint="eastAsia"/>
          <w:sz w:val="24"/>
        </w:rPr>
        <w:t>（</w:t>
      </w:r>
      <w:r w:rsidRPr="003F7186">
        <w:rPr>
          <w:rFonts w:ascii="宋体" w:hAnsi="宋体"/>
          <w:sz w:val="24"/>
        </w:rPr>
        <w:t>3</w:t>
      </w:r>
      <w:r w:rsidRPr="003F7186">
        <w:rPr>
          <w:rFonts w:ascii="宋体" w:hAnsi="宋体" w:hint="eastAsia"/>
          <w:sz w:val="24"/>
        </w:rPr>
        <w:t>）依托单位近</w:t>
      </w:r>
      <w:r w:rsidRPr="003F7186">
        <w:rPr>
          <w:rFonts w:ascii="宋体" w:hAnsi="宋体"/>
          <w:sz w:val="24"/>
        </w:rPr>
        <w:t>3</w:t>
      </w:r>
      <w:r w:rsidRPr="003F7186">
        <w:rPr>
          <w:rFonts w:ascii="宋体" w:hAnsi="宋体" w:hint="eastAsia"/>
          <w:sz w:val="24"/>
        </w:rPr>
        <w:t>年来承担市级以上科技计划项目、成果奖励、专利申请和授权、出版论著，取得相关行业许可证、主持或参与制订的国家或地方标准等相关文件或证件等。</w:t>
      </w:r>
    </w:p>
    <w:p w:rsidR="004B7A3E" w:rsidRPr="003F7186" w:rsidRDefault="004B7A3E" w:rsidP="00E441F2">
      <w:pPr>
        <w:spacing w:line="360" w:lineRule="exact"/>
        <w:ind w:firstLineChars="200" w:firstLine="444"/>
        <w:rPr>
          <w:rFonts w:ascii="宋体"/>
          <w:sz w:val="24"/>
        </w:rPr>
      </w:pPr>
      <w:r w:rsidRPr="003F7186">
        <w:rPr>
          <w:rFonts w:ascii="宋体" w:hAnsi="宋体" w:hint="eastAsia"/>
          <w:sz w:val="24"/>
        </w:rPr>
        <w:t>（</w:t>
      </w:r>
      <w:r w:rsidRPr="003F7186">
        <w:rPr>
          <w:rFonts w:ascii="宋体" w:hAnsi="宋体"/>
          <w:sz w:val="24"/>
        </w:rPr>
        <w:t>4</w:t>
      </w:r>
      <w:r w:rsidRPr="003F7186">
        <w:rPr>
          <w:rFonts w:ascii="宋体" w:hAnsi="宋体" w:hint="eastAsia"/>
          <w:sz w:val="24"/>
        </w:rPr>
        <w:t>）拟建平台的试验场所、设施设备及单位概况，需提供扫描图片说明。</w:t>
      </w:r>
    </w:p>
    <w:p w:rsidR="004B7A3E" w:rsidRPr="003F7186" w:rsidRDefault="004B7A3E" w:rsidP="00E441F2">
      <w:pPr>
        <w:spacing w:line="360" w:lineRule="exact"/>
        <w:ind w:firstLineChars="200" w:firstLine="444"/>
        <w:rPr>
          <w:rFonts w:ascii="宋体"/>
          <w:sz w:val="24"/>
        </w:rPr>
      </w:pPr>
      <w:r w:rsidRPr="003F7186">
        <w:rPr>
          <w:rFonts w:ascii="宋体" w:hAnsi="宋体" w:hint="eastAsia"/>
          <w:sz w:val="24"/>
        </w:rPr>
        <w:t>（</w:t>
      </w:r>
      <w:r w:rsidRPr="003F7186">
        <w:rPr>
          <w:rFonts w:ascii="宋体" w:hAnsi="宋体"/>
          <w:sz w:val="24"/>
        </w:rPr>
        <w:t>5</w:t>
      </w:r>
      <w:r w:rsidRPr="003F7186">
        <w:rPr>
          <w:rFonts w:ascii="宋体" w:hAnsi="宋体" w:hint="eastAsia"/>
          <w:sz w:val="24"/>
        </w:rPr>
        <w:t>）与其他高等院校、科研院所及企业开展科技合作情况。</w:t>
      </w:r>
    </w:p>
    <w:p w:rsidR="004B7A3E" w:rsidRPr="003F7186" w:rsidRDefault="004B7A3E" w:rsidP="00E441F2">
      <w:pPr>
        <w:spacing w:line="360" w:lineRule="exact"/>
        <w:ind w:firstLineChars="200" w:firstLine="444"/>
        <w:rPr>
          <w:rFonts w:ascii="宋体"/>
          <w:sz w:val="24"/>
        </w:rPr>
      </w:pPr>
      <w:r w:rsidRPr="003F7186">
        <w:rPr>
          <w:rFonts w:ascii="宋体" w:hAnsi="宋体" w:hint="eastAsia"/>
          <w:sz w:val="24"/>
        </w:rPr>
        <w:t>（</w:t>
      </w:r>
      <w:r w:rsidRPr="003F7186">
        <w:rPr>
          <w:rFonts w:ascii="宋体" w:hAnsi="宋体"/>
          <w:sz w:val="24"/>
        </w:rPr>
        <w:t>6</w:t>
      </w:r>
      <w:r w:rsidRPr="003F7186">
        <w:rPr>
          <w:rFonts w:ascii="宋体" w:hAnsi="宋体" w:hint="eastAsia"/>
          <w:sz w:val="24"/>
        </w:rPr>
        <w:t>）技术转移转化情况。</w:t>
      </w:r>
    </w:p>
    <w:p w:rsidR="004B7A3E" w:rsidRDefault="004B7A3E" w:rsidP="00E441F2">
      <w:pPr>
        <w:spacing w:line="600" w:lineRule="exact"/>
        <w:ind w:firstLineChars="200" w:firstLine="604"/>
        <w:rPr>
          <w:rFonts w:ascii="仿宋_GB2312" w:eastAsia="仿宋_GB2312" w:hAnsi="宋体"/>
          <w:sz w:val="32"/>
          <w:szCs w:val="32"/>
        </w:rPr>
      </w:pPr>
    </w:p>
    <w:p w:rsidR="004B7A3E" w:rsidRPr="00330038" w:rsidRDefault="004B7A3E" w:rsidP="00846774">
      <w:pPr>
        <w:pStyle w:val="2"/>
        <w:spacing w:line="360" w:lineRule="exact"/>
        <w:jc w:val="center"/>
        <w:rPr>
          <w:rFonts w:ascii="宋体"/>
          <w:sz w:val="36"/>
          <w:szCs w:val="36"/>
        </w:rPr>
      </w:pPr>
      <w:bookmarkStart w:id="12" w:name="_Toc456180870"/>
      <w:r>
        <w:rPr>
          <w:rFonts w:ascii="宋体" w:hAnsi="宋体" w:hint="eastAsia"/>
          <w:sz w:val="36"/>
          <w:szCs w:val="36"/>
        </w:rPr>
        <w:lastRenderedPageBreak/>
        <w:t>二、市级</w:t>
      </w:r>
      <w:r w:rsidRPr="00330038">
        <w:rPr>
          <w:rFonts w:ascii="宋体" w:hAnsi="宋体" w:hint="eastAsia"/>
          <w:sz w:val="36"/>
          <w:szCs w:val="36"/>
        </w:rPr>
        <w:t>工程技术研究中心</w:t>
      </w:r>
      <w:bookmarkEnd w:id="1"/>
      <w:bookmarkEnd w:id="2"/>
      <w:bookmarkEnd w:id="3"/>
      <w:bookmarkEnd w:id="12"/>
    </w:p>
    <w:p w:rsidR="004B7A3E" w:rsidRPr="003F7186" w:rsidRDefault="004B7A3E" w:rsidP="00E441F2">
      <w:pPr>
        <w:spacing w:line="360" w:lineRule="exact"/>
        <w:ind w:firstLineChars="200" w:firstLine="444"/>
        <w:rPr>
          <w:rFonts w:ascii="宋体"/>
          <w:sz w:val="24"/>
        </w:rPr>
      </w:pPr>
      <w:bookmarkStart w:id="13" w:name="_Toc393701559"/>
      <w:r w:rsidRPr="003F7186">
        <w:rPr>
          <w:rFonts w:ascii="宋体" w:hAnsi="宋体" w:hint="eastAsia"/>
          <w:kern w:val="0"/>
          <w:sz w:val="24"/>
        </w:rPr>
        <w:t>市级工程技术研究中心是主要依托于行业、领域科技实力雄厚的企业，拥有市内一流的工程技术研究开发、设计和试验的专业人才队伍，具有较完备的工程技术综合配套试验条件，同时具有自我良性循环发展机制的科研开发实体。</w:t>
      </w:r>
    </w:p>
    <w:p w:rsidR="004B7A3E" w:rsidRPr="003F7186" w:rsidRDefault="004B7A3E" w:rsidP="00CC1F3F">
      <w:pPr>
        <w:pStyle w:val="3"/>
        <w:spacing w:beforeLines="50" w:afterLines="50" w:line="360" w:lineRule="exact"/>
        <w:ind w:firstLineChars="200" w:firstLine="445"/>
        <w:rPr>
          <w:rFonts w:ascii="宋体"/>
          <w:bCs w:val="0"/>
          <w:sz w:val="24"/>
          <w:szCs w:val="24"/>
        </w:rPr>
      </w:pPr>
      <w:bookmarkStart w:id="14" w:name="_Toc353782388"/>
      <w:bookmarkStart w:id="15" w:name="_Toc356573724"/>
      <w:bookmarkStart w:id="16" w:name="_Toc393701557"/>
      <w:bookmarkStart w:id="17" w:name="_Toc414953487"/>
      <w:bookmarkStart w:id="18" w:name="_Toc456180871"/>
      <w:r w:rsidRPr="003F7186">
        <w:rPr>
          <w:rFonts w:ascii="宋体" w:hAnsi="宋体" w:hint="eastAsia"/>
          <w:bCs w:val="0"/>
          <w:sz w:val="24"/>
          <w:szCs w:val="24"/>
        </w:rPr>
        <w:t>（一）申报条件</w:t>
      </w:r>
      <w:bookmarkEnd w:id="14"/>
      <w:bookmarkEnd w:id="15"/>
      <w:bookmarkEnd w:id="16"/>
      <w:bookmarkEnd w:id="17"/>
      <w:bookmarkEnd w:id="18"/>
    </w:p>
    <w:p w:rsidR="004B7A3E" w:rsidRPr="003F7186" w:rsidRDefault="004B7A3E" w:rsidP="00E441F2">
      <w:pPr>
        <w:spacing w:line="360" w:lineRule="exact"/>
        <w:ind w:firstLineChars="200" w:firstLine="445"/>
        <w:rPr>
          <w:rFonts w:ascii="宋体"/>
          <w:b/>
          <w:sz w:val="24"/>
        </w:rPr>
      </w:pPr>
      <w:r w:rsidRPr="003F7186">
        <w:rPr>
          <w:rFonts w:ascii="宋体" w:hAnsi="宋体"/>
          <w:b/>
          <w:sz w:val="24"/>
        </w:rPr>
        <w:t>1</w:t>
      </w:r>
      <w:r w:rsidRPr="003F7186">
        <w:rPr>
          <w:rFonts w:ascii="宋体" w:hAnsi="宋体" w:hint="eastAsia"/>
          <w:b/>
          <w:sz w:val="24"/>
        </w:rPr>
        <w:t>、申报主体条件：</w:t>
      </w:r>
    </w:p>
    <w:p w:rsidR="004B7A3E" w:rsidRPr="003F7186" w:rsidRDefault="004B7A3E" w:rsidP="00E441F2">
      <w:pPr>
        <w:spacing w:line="360" w:lineRule="exact"/>
        <w:ind w:firstLineChars="200" w:firstLine="444"/>
        <w:rPr>
          <w:rFonts w:ascii="宋体"/>
          <w:sz w:val="24"/>
        </w:rPr>
      </w:pPr>
      <w:r w:rsidRPr="003F7186">
        <w:rPr>
          <w:rFonts w:ascii="宋体" w:hAnsi="宋体" w:hint="eastAsia"/>
          <w:sz w:val="24"/>
        </w:rPr>
        <w:t>（</w:t>
      </w:r>
      <w:r w:rsidRPr="003F7186">
        <w:rPr>
          <w:rFonts w:ascii="宋体" w:hAnsi="宋体"/>
          <w:sz w:val="24"/>
        </w:rPr>
        <w:t>1</w:t>
      </w:r>
      <w:r w:rsidRPr="003F7186">
        <w:rPr>
          <w:rFonts w:ascii="宋体" w:hAnsi="宋体" w:hint="eastAsia"/>
          <w:sz w:val="24"/>
        </w:rPr>
        <w:t>）未曾列入市级工程技术研究中心（或重点实验室）组建计划的企业。</w:t>
      </w:r>
    </w:p>
    <w:p w:rsidR="004B7A3E" w:rsidRPr="003F7186" w:rsidRDefault="004B7A3E" w:rsidP="00E441F2">
      <w:pPr>
        <w:spacing w:line="360" w:lineRule="exact"/>
        <w:ind w:firstLineChars="200" w:firstLine="444"/>
        <w:rPr>
          <w:rFonts w:ascii="宋体"/>
          <w:sz w:val="24"/>
        </w:rPr>
      </w:pPr>
      <w:r w:rsidRPr="003F7186">
        <w:rPr>
          <w:rFonts w:ascii="宋体" w:hAnsi="宋体" w:hint="eastAsia"/>
          <w:sz w:val="24"/>
        </w:rPr>
        <w:t>（</w:t>
      </w:r>
      <w:r w:rsidRPr="003F7186">
        <w:rPr>
          <w:rFonts w:ascii="宋体" w:hAnsi="宋体"/>
          <w:sz w:val="24"/>
        </w:rPr>
        <w:t>2</w:t>
      </w:r>
      <w:r w:rsidRPr="003F7186">
        <w:rPr>
          <w:rFonts w:ascii="宋体" w:hAnsi="宋体" w:hint="eastAsia"/>
          <w:sz w:val="24"/>
        </w:rPr>
        <w:t>）各级各类高校、科研院所必须以南昌地区企业为依托合作共建申报。</w:t>
      </w:r>
    </w:p>
    <w:p w:rsidR="004B7A3E" w:rsidRPr="003F7186" w:rsidRDefault="004B7A3E" w:rsidP="00E441F2">
      <w:pPr>
        <w:spacing w:line="360" w:lineRule="exact"/>
        <w:ind w:firstLineChars="200" w:firstLine="445"/>
        <w:rPr>
          <w:rFonts w:ascii="宋体"/>
          <w:b/>
          <w:sz w:val="24"/>
        </w:rPr>
      </w:pPr>
      <w:r w:rsidRPr="003F7186">
        <w:rPr>
          <w:rFonts w:ascii="宋体" w:hAnsi="宋体"/>
          <w:b/>
          <w:sz w:val="24"/>
        </w:rPr>
        <w:t>2</w:t>
      </w:r>
      <w:r w:rsidRPr="003F7186">
        <w:rPr>
          <w:rFonts w:ascii="宋体" w:hAnsi="宋体" w:hint="eastAsia"/>
          <w:b/>
          <w:sz w:val="24"/>
        </w:rPr>
        <w:t>、必须具备的基础条件：</w:t>
      </w:r>
    </w:p>
    <w:p w:rsidR="004B7A3E" w:rsidRPr="003F7186" w:rsidRDefault="004B7A3E" w:rsidP="00E441F2">
      <w:pPr>
        <w:spacing w:line="360" w:lineRule="exact"/>
        <w:ind w:firstLineChars="200" w:firstLine="444"/>
        <w:rPr>
          <w:rFonts w:ascii="宋体"/>
          <w:sz w:val="24"/>
        </w:rPr>
      </w:pPr>
      <w:r w:rsidRPr="003F7186">
        <w:rPr>
          <w:rFonts w:ascii="宋体" w:hAnsi="宋体" w:hint="eastAsia"/>
          <w:sz w:val="24"/>
        </w:rPr>
        <w:t>（</w:t>
      </w:r>
      <w:r w:rsidRPr="003F7186">
        <w:rPr>
          <w:rFonts w:ascii="宋体" w:hAnsi="宋体"/>
          <w:sz w:val="24"/>
        </w:rPr>
        <w:t>1</w:t>
      </w:r>
      <w:r w:rsidRPr="003F7186">
        <w:rPr>
          <w:rFonts w:ascii="宋体" w:hAnsi="宋体" w:hint="eastAsia"/>
          <w:sz w:val="24"/>
        </w:rPr>
        <w:t>）符合科技创新研发平台建设排他性原则，即：同一技术领域不重复建设。</w:t>
      </w:r>
    </w:p>
    <w:p w:rsidR="004B7A3E" w:rsidRPr="003F7186" w:rsidRDefault="004B7A3E" w:rsidP="00E441F2">
      <w:pPr>
        <w:spacing w:line="360" w:lineRule="exact"/>
        <w:ind w:firstLineChars="200" w:firstLine="444"/>
        <w:rPr>
          <w:rFonts w:ascii="宋体"/>
          <w:sz w:val="24"/>
        </w:rPr>
      </w:pPr>
      <w:r w:rsidRPr="003F7186">
        <w:rPr>
          <w:rFonts w:ascii="宋体" w:hAnsi="宋体" w:hint="eastAsia"/>
          <w:sz w:val="24"/>
        </w:rPr>
        <w:t>（</w:t>
      </w:r>
      <w:r w:rsidRPr="003F7186">
        <w:rPr>
          <w:rFonts w:ascii="宋体" w:hAnsi="宋体"/>
          <w:sz w:val="24"/>
        </w:rPr>
        <w:t>2</w:t>
      </w:r>
      <w:r w:rsidRPr="003F7186">
        <w:rPr>
          <w:rFonts w:ascii="宋体" w:hAnsi="宋体" w:hint="eastAsia"/>
          <w:sz w:val="24"/>
        </w:rPr>
        <w:t>）上年度销售收入在</w:t>
      </w:r>
      <w:r w:rsidRPr="003F7186">
        <w:rPr>
          <w:rFonts w:ascii="宋体" w:hAnsi="宋体"/>
          <w:sz w:val="24"/>
        </w:rPr>
        <w:t>1000</w:t>
      </w:r>
      <w:r w:rsidRPr="003F7186">
        <w:rPr>
          <w:rFonts w:ascii="宋体" w:hAnsi="宋体" w:hint="eastAsia"/>
          <w:sz w:val="24"/>
        </w:rPr>
        <w:t>万元以上。</w:t>
      </w:r>
    </w:p>
    <w:p w:rsidR="004B7A3E" w:rsidRPr="003F7186" w:rsidRDefault="004B7A3E" w:rsidP="00E441F2">
      <w:pPr>
        <w:spacing w:line="360" w:lineRule="exact"/>
        <w:ind w:firstLineChars="200" w:firstLine="444"/>
        <w:rPr>
          <w:rFonts w:ascii="宋体"/>
          <w:sz w:val="24"/>
        </w:rPr>
      </w:pPr>
      <w:r w:rsidRPr="003F7186">
        <w:rPr>
          <w:rFonts w:ascii="宋体" w:hAnsi="宋体" w:hint="eastAsia"/>
          <w:sz w:val="24"/>
        </w:rPr>
        <w:t>（</w:t>
      </w:r>
      <w:r w:rsidRPr="003F7186">
        <w:rPr>
          <w:rFonts w:ascii="宋体" w:hAnsi="宋体"/>
          <w:sz w:val="24"/>
        </w:rPr>
        <w:t>3</w:t>
      </w:r>
      <w:r w:rsidRPr="003F7186">
        <w:rPr>
          <w:rFonts w:ascii="宋体" w:hAnsi="宋体" w:hint="eastAsia"/>
          <w:sz w:val="24"/>
        </w:rPr>
        <w:t>）企业上年度研发经费投入占销售收入比重原则上不低于</w:t>
      </w:r>
      <w:r w:rsidRPr="003F7186">
        <w:rPr>
          <w:rFonts w:ascii="宋体" w:hAnsi="宋体"/>
          <w:sz w:val="24"/>
        </w:rPr>
        <w:t>2%</w:t>
      </w:r>
      <w:r w:rsidRPr="003F7186">
        <w:rPr>
          <w:rFonts w:ascii="宋体" w:hAnsi="宋体" w:hint="eastAsia"/>
          <w:sz w:val="24"/>
        </w:rPr>
        <w:t>。</w:t>
      </w:r>
    </w:p>
    <w:p w:rsidR="004B7A3E" w:rsidRPr="003F7186" w:rsidRDefault="004B7A3E" w:rsidP="00E441F2">
      <w:pPr>
        <w:spacing w:line="360" w:lineRule="exact"/>
        <w:ind w:firstLineChars="200" w:firstLine="444"/>
        <w:rPr>
          <w:rFonts w:ascii="宋体"/>
          <w:sz w:val="24"/>
        </w:rPr>
      </w:pPr>
      <w:r w:rsidRPr="003F7186">
        <w:rPr>
          <w:rFonts w:ascii="宋体" w:hAnsi="宋体" w:hint="eastAsia"/>
          <w:sz w:val="24"/>
        </w:rPr>
        <w:t>（</w:t>
      </w:r>
      <w:r w:rsidRPr="003F7186">
        <w:rPr>
          <w:rFonts w:ascii="宋体" w:hAnsi="宋体"/>
          <w:sz w:val="24"/>
        </w:rPr>
        <w:t>4</w:t>
      </w:r>
      <w:r w:rsidRPr="003F7186">
        <w:rPr>
          <w:rFonts w:ascii="宋体" w:hAnsi="宋体" w:hint="eastAsia"/>
          <w:sz w:val="24"/>
        </w:rPr>
        <w:t>）工程技术试验条件和基础设施配套完整，具备必要的检测、分析、测试设备和工艺装备。</w:t>
      </w:r>
    </w:p>
    <w:p w:rsidR="004B7A3E" w:rsidRPr="003F7186" w:rsidRDefault="004B7A3E" w:rsidP="00E441F2">
      <w:pPr>
        <w:spacing w:line="360" w:lineRule="exact"/>
        <w:ind w:firstLineChars="200" w:firstLine="444"/>
        <w:rPr>
          <w:rFonts w:ascii="宋体"/>
          <w:sz w:val="24"/>
        </w:rPr>
      </w:pPr>
      <w:r w:rsidRPr="003F7186">
        <w:rPr>
          <w:rFonts w:ascii="宋体" w:hAnsi="宋体" w:hint="eastAsia"/>
          <w:sz w:val="24"/>
        </w:rPr>
        <w:t>（</w:t>
      </w:r>
      <w:r w:rsidRPr="003F7186">
        <w:rPr>
          <w:rFonts w:ascii="宋体" w:hAnsi="宋体"/>
          <w:sz w:val="24"/>
        </w:rPr>
        <w:t>5</w:t>
      </w:r>
      <w:r w:rsidRPr="003F7186">
        <w:rPr>
          <w:rFonts w:ascii="宋体" w:hAnsi="宋体" w:hint="eastAsia"/>
          <w:sz w:val="24"/>
        </w:rPr>
        <w:t>）拥有一支整体实力较强的工程技术研究开发和技术服务队伍。大专以上学历的科技人员占工程技术研究中心人数的</w:t>
      </w:r>
      <w:r w:rsidRPr="003F7186">
        <w:rPr>
          <w:rFonts w:ascii="宋体" w:hAnsi="宋体"/>
          <w:sz w:val="24"/>
        </w:rPr>
        <w:t>80%</w:t>
      </w:r>
      <w:r w:rsidRPr="003F7186">
        <w:rPr>
          <w:rFonts w:ascii="宋体" w:hAnsi="宋体" w:hint="eastAsia"/>
          <w:sz w:val="24"/>
        </w:rPr>
        <w:t>以上，或中级以上职称的占</w:t>
      </w:r>
      <w:r w:rsidRPr="003F7186">
        <w:rPr>
          <w:rFonts w:ascii="宋体" w:hAnsi="宋体"/>
          <w:sz w:val="24"/>
        </w:rPr>
        <w:t>60%</w:t>
      </w:r>
      <w:r w:rsidRPr="003F7186">
        <w:rPr>
          <w:rFonts w:ascii="宋体" w:hAnsi="宋体" w:hint="eastAsia"/>
          <w:sz w:val="24"/>
        </w:rPr>
        <w:t>以上，直接从事科研技术开发人员和能够承担工程试验任务的熟练技术工人等专职人员不少于</w:t>
      </w:r>
      <w:r w:rsidRPr="003F7186">
        <w:rPr>
          <w:rFonts w:ascii="宋体" w:hAnsi="宋体"/>
          <w:sz w:val="24"/>
        </w:rPr>
        <w:t>10</w:t>
      </w:r>
      <w:r w:rsidRPr="003F7186">
        <w:rPr>
          <w:rFonts w:ascii="宋体" w:hAnsi="宋体" w:hint="eastAsia"/>
          <w:sz w:val="24"/>
        </w:rPr>
        <w:t>人。</w:t>
      </w:r>
    </w:p>
    <w:p w:rsidR="004B7A3E" w:rsidRDefault="004B7A3E" w:rsidP="00E441F2">
      <w:pPr>
        <w:spacing w:line="360" w:lineRule="exact"/>
        <w:ind w:firstLineChars="200" w:firstLine="444"/>
        <w:rPr>
          <w:rFonts w:ascii="宋体"/>
          <w:sz w:val="24"/>
        </w:rPr>
      </w:pPr>
      <w:r w:rsidRPr="003F7186">
        <w:rPr>
          <w:rFonts w:ascii="宋体" w:hAnsi="宋体" w:hint="eastAsia"/>
          <w:sz w:val="24"/>
        </w:rPr>
        <w:t>（</w:t>
      </w:r>
      <w:r w:rsidRPr="003F7186">
        <w:rPr>
          <w:rFonts w:ascii="宋体" w:hAnsi="宋体"/>
          <w:sz w:val="24"/>
        </w:rPr>
        <w:t>6</w:t>
      </w:r>
      <w:r w:rsidRPr="003F7186">
        <w:rPr>
          <w:rFonts w:ascii="宋体" w:hAnsi="宋体" w:hint="eastAsia"/>
          <w:sz w:val="24"/>
        </w:rPr>
        <w:t>）近</w:t>
      </w:r>
      <w:r w:rsidRPr="003F7186">
        <w:rPr>
          <w:rFonts w:ascii="宋体" w:hAnsi="宋体"/>
          <w:sz w:val="24"/>
        </w:rPr>
        <w:t>3</w:t>
      </w:r>
      <w:r w:rsidRPr="003F7186">
        <w:rPr>
          <w:rFonts w:ascii="宋体" w:hAnsi="宋体" w:hint="eastAsia"/>
          <w:sz w:val="24"/>
        </w:rPr>
        <w:t>年内未发生破坏环境、侵犯知识产权，以及违反会计法和税法等行为。</w:t>
      </w:r>
    </w:p>
    <w:p w:rsidR="004B7A3E" w:rsidRPr="00980BCB" w:rsidRDefault="004B7A3E" w:rsidP="00E441F2">
      <w:pPr>
        <w:spacing w:line="400" w:lineRule="exact"/>
        <w:ind w:firstLineChars="180" w:firstLine="399"/>
        <w:rPr>
          <w:rFonts w:ascii="宋体"/>
          <w:sz w:val="24"/>
        </w:rPr>
      </w:pPr>
      <w:r w:rsidRPr="00330038">
        <w:rPr>
          <w:rFonts w:ascii="宋体" w:hAnsi="宋体" w:hint="eastAsia"/>
          <w:sz w:val="24"/>
        </w:rPr>
        <w:t>项目经费支持力度</w:t>
      </w:r>
      <w:r>
        <w:rPr>
          <w:rFonts w:ascii="宋体" w:hAnsi="宋体" w:hint="eastAsia"/>
          <w:sz w:val="24"/>
        </w:rPr>
        <w:t>：</w:t>
      </w:r>
      <w:r w:rsidRPr="00330038">
        <w:rPr>
          <w:rFonts w:ascii="宋体" w:hAnsi="宋体" w:hint="eastAsia"/>
          <w:sz w:val="24"/>
        </w:rPr>
        <w:t>一次性</w:t>
      </w:r>
      <w:r w:rsidRPr="00330038">
        <w:rPr>
          <w:rFonts w:ascii="宋体" w:hAnsi="宋体"/>
          <w:sz w:val="24"/>
        </w:rPr>
        <w:t>10</w:t>
      </w:r>
      <w:r w:rsidRPr="00330038">
        <w:rPr>
          <w:rFonts w:ascii="宋体" w:hAnsi="宋体" w:hint="eastAsia"/>
          <w:sz w:val="24"/>
        </w:rPr>
        <w:t>万元</w:t>
      </w:r>
      <w:r>
        <w:rPr>
          <w:rFonts w:ascii="宋体" w:hAnsi="宋体" w:hint="eastAsia"/>
          <w:sz w:val="24"/>
        </w:rPr>
        <w:t>补助</w:t>
      </w:r>
      <w:r w:rsidRPr="00330038">
        <w:rPr>
          <w:rFonts w:ascii="宋体" w:hAnsi="宋体" w:hint="eastAsia"/>
          <w:sz w:val="24"/>
        </w:rPr>
        <w:t>。</w:t>
      </w:r>
    </w:p>
    <w:p w:rsidR="004B7A3E" w:rsidRPr="003F7186" w:rsidRDefault="004B7A3E" w:rsidP="00CC1F3F">
      <w:pPr>
        <w:pStyle w:val="3"/>
        <w:spacing w:beforeLines="50" w:afterLines="50" w:line="360" w:lineRule="exact"/>
        <w:ind w:firstLineChars="200" w:firstLine="445"/>
        <w:rPr>
          <w:rFonts w:ascii="宋体"/>
          <w:bCs w:val="0"/>
          <w:sz w:val="24"/>
          <w:szCs w:val="24"/>
        </w:rPr>
      </w:pPr>
      <w:bookmarkStart w:id="19" w:name="_Toc353782389"/>
      <w:bookmarkStart w:id="20" w:name="_Toc356573725"/>
      <w:bookmarkStart w:id="21" w:name="_Toc393701558"/>
      <w:bookmarkStart w:id="22" w:name="_Toc414953488"/>
      <w:bookmarkStart w:id="23" w:name="_Toc456180872"/>
      <w:r w:rsidRPr="003F7186">
        <w:rPr>
          <w:rFonts w:ascii="宋体" w:hAnsi="宋体" w:hint="eastAsia"/>
          <w:bCs w:val="0"/>
          <w:sz w:val="24"/>
          <w:szCs w:val="24"/>
        </w:rPr>
        <w:t>（二）申报材料</w:t>
      </w:r>
      <w:bookmarkEnd w:id="19"/>
      <w:bookmarkEnd w:id="20"/>
      <w:bookmarkEnd w:id="21"/>
      <w:bookmarkEnd w:id="22"/>
      <w:bookmarkEnd w:id="23"/>
    </w:p>
    <w:p w:rsidR="004B7A3E" w:rsidRPr="003F7186" w:rsidRDefault="004B7A3E" w:rsidP="00E441F2">
      <w:pPr>
        <w:spacing w:line="360" w:lineRule="exact"/>
        <w:ind w:firstLineChars="200" w:firstLine="444"/>
        <w:rPr>
          <w:rFonts w:ascii="宋体"/>
          <w:sz w:val="24"/>
        </w:rPr>
      </w:pPr>
      <w:r w:rsidRPr="003F7186">
        <w:rPr>
          <w:rFonts w:ascii="宋体" w:hAnsi="宋体"/>
          <w:sz w:val="24"/>
        </w:rPr>
        <w:t>1</w:t>
      </w:r>
      <w:r w:rsidRPr="003F7186">
        <w:rPr>
          <w:rFonts w:ascii="宋体" w:hAnsi="宋体" w:hint="eastAsia"/>
          <w:sz w:val="24"/>
        </w:rPr>
        <w:t>、《南昌市工程技术研究中心组建申请报告》</w:t>
      </w:r>
    </w:p>
    <w:p w:rsidR="004B7A3E" w:rsidRPr="003F7186" w:rsidRDefault="004B7A3E" w:rsidP="00E441F2">
      <w:pPr>
        <w:spacing w:line="360" w:lineRule="exact"/>
        <w:ind w:firstLineChars="200" w:firstLine="444"/>
        <w:rPr>
          <w:rFonts w:ascii="宋体"/>
          <w:sz w:val="24"/>
        </w:rPr>
      </w:pPr>
      <w:r w:rsidRPr="003F7186">
        <w:rPr>
          <w:rFonts w:ascii="宋体" w:hAnsi="宋体"/>
          <w:sz w:val="24"/>
        </w:rPr>
        <w:t>2</w:t>
      </w:r>
      <w:r w:rsidRPr="003F7186">
        <w:rPr>
          <w:rFonts w:ascii="宋体" w:hAnsi="宋体" w:hint="eastAsia"/>
          <w:sz w:val="24"/>
        </w:rPr>
        <w:t>、《南昌市工程技术研究中心组建申报书》</w:t>
      </w:r>
    </w:p>
    <w:p w:rsidR="004B7A3E" w:rsidRPr="003F7186" w:rsidRDefault="004B7A3E" w:rsidP="00E441F2">
      <w:pPr>
        <w:spacing w:line="360" w:lineRule="exact"/>
        <w:ind w:firstLineChars="200" w:firstLine="444"/>
        <w:rPr>
          <w:rFonts w:ascii="宋体"/>
          <w:sz w:val="24"/>
        </w:rPr>
      </w:pPr>
      <w:r w:rsidRPr="003F7186">
        <w:rPr>
          <w:rFonts w:ascii="宋体" w:hAnsi="宋体"/>
          <w:sz w:val="24"/>
        </w:rPr>
        <w:t>3</w:t>
      </w:r>
      <w:r w:rsidRPr="003F7186">
        <w:rPr>
          <w:rFonts w:ascii="宋体" w:hAnsi="宋体" w:hint="eastAsia"/>
          <w:sz w:val="24"/>
        </w:rPr>
        <w:t>、相关附件材料：</w:t>
      </w:r>
    </w:p>
    <w:p w:rsidR="004B7A3E" w:rsidRPr="003F7186" w:rsidRDefault="004B7A3E" w:rsidP="00E441F2">
      <w:pPr>
        <w:spacing w:line="360" w:lineRule="exact"/>
        <w:ind w:firstLineChars="200" w:firstLine="444"/>
        <w:rPr>
          <w:rFonts w:ascii="宋体"/>
          <w:sz w:val="24"/>
        </w:rPr>
      </w:pPr>
      <w:r w:rsidRPr="003F7186">
        <w:rPr>
          <w:rFonts w:ascii="宋体" w:hAnsi="宋体" w:hint="eastAsia"/>
          <w:sz w:val="24"/>
        </w:rPr>
        <w:t>（</w:t>
      </w:r>
      <w:r w:rsidRPr="003F7186">
        <w:rPr>
          <w:rFonts w:ascii="宋体" w:hAnsi="宋体"/>
          <w:sz w:val="24"/>
        </w:rPr>
        <w:t>1</w:t>
      </w:r>
      <w:r w:rsidRPr="003F7186">
        <w:rPr>
          <w:rFonts w:ascii="宋体" w:hAnsi="宋体" w:hint="eastAsia"/>
          <w:sz w:val="24"/>
        </w:rPr>
        <w:t>）依托单位资质、经营状况及相关奖励证明材料。</w:t>
      </w:r>
    </w:p>
    <w:p w:rsidR="004B7A3E" w:rsidRPr="003F7186" w:rsidRDefault="004B7A3E" w:rsidP="00E441F2">
      <w:pPr>
        <w:spacing w:line="360" w:lineRule="exact"/>
        <w:ind w:firstLineChars="200" w:firstLine="444"/>
        <w:rPr>
          <w:rFonts w:ascii="宋体"/>
          <w:sz w:val="24"/>
        </w:rPr>
      </w:pPr>
      <w:r w:rsidRPr="003F7186">
        <w:rPr>
          <w:rFonts w:ascii="宋体" w:hAnsi="宋体" w:hint="eastAsia"/>
          <w:sz w:val="24"/>
        </w:rPr>
        <w:t>（</w:t>
      </w:r>
      <w:r w:rsidRPr="003F7186">
        <w:rPr>
          <w:rFonts w:ascii="宋体" w:hAnsi="宋体"/>
          <w:sz w:val="24"/>
        </w:rPr>
        <w:t>2</w:t>
      </w:r>
      <w:r w:rsidRPr="003F7186">
        <w:rPr>
          <w:rFonts w:ascii="宋体" w:hAnsi="宋体" w:hint="eastAsia"/>
          <w:sz w:val="24"/>
        </w:rPr>
        <w:t>）企业上一年度研发经费投入证明材料（加盖本企业公章，格式详见南昌市科技</w:t>
      </w:r>
      <w:proofErr w:type="gramStart"/>
      <w:r w:rsidRPr="003F7186">
        <w:rPr>
          <w:rFonts w:ascii="宋体" w:hAnsi="宋体" w:hint="eastAsia"/>
          <w:sz w:val="24"/>
        </w:rPr>
        <w:t>局官网</w:t>
      </w:r>
      <w:proofErr w:type="gramEnd"/>
      <w:r w:rsidRPr="003F7186">
        <w:rPr>
          <w:rFonts w:ascii="宋体" w:hAnsi="宋体" w:hint="eastAsia"/>
          <w:sz w:val="24"/>
        </w:rPr>
        <w:t>下载中心）。</w:t>
      </w:r>
    </w:p>
    <w:p w:rsidR="004B7A3E" w:rsidRPr="003F7186" w:rsidRDefault="004B7A3E" w:rsidP="00E441F2">
      <w:pPr>
        <w:spacing w:line="360" w:lineRule="exact"/>
        <w:ind w:firstLineChars="200" w:firstLine="444"/>
        <w:rPr>
          <w:rFonts w:ascii="宋体"/>
          <w:sz w:val="24"/>
        </w:rPr>
      </w:pPr>
      <w:r w:rsidRPr="003F7186">
        <w:rPr>
          <w:rFonts w:ascii="宋体" w:hAnsi="宋体" w:hint="eastAsia"/>
          <w:sz w:val="24"/>
        </w:rPr>
        <w:t>（</w:t>
      </w:r>
      <w:r w:rsidRPr="003F7186">
        <w:rPr>
          <w:rFonts w:ascii="宋体" w:hAnsi="宋体"/>
          <w:sz w:val="24"/>
        </w:rPr>
        <w:t>3</w:t>
      </w:r>
      <w:r w:rsidRPr="003F7186">
        <w:rPr>
          <w:rFonts w:ascii="宋体" w:hAnsi="宋体" w:hint="eastAsia"/>
          <w:sz w:val="24"/>
        </w:rPr>
        <w:t>）依托单位近</w:t>
      </w:r>
      <w:r w:rsidRPr="003F7186">
        <w:rPr>
          <w:rFonts w:ascii="宋体" w:hAnsi="宋体"/>
          <w:sz w:val="24"/>
        </w:rPr>
        <w:t>3</w:t>
      </w:r>
      <w:r w:rsidRPr="003F7186">
        <w:rPr>
          <w:rFonts w:ascii="宋体" w:hAnsi="宋体" w:hint="eastAsia"/>
          <w:sz w:val="24"/>
        </w:rPr>
        <w:t>年来承担市级以上科技计划项目、成果奖励、专利申请和授权、出版论著，取得相关行业许可证、主持或参与制订的国家或地方标准等相关文件或证件等。</w:t>
      </w:r>
    </w:p>
    <w:p w:rsidR="004B7A3E" w:rsidRPr="003F7186" w:rsidRDefault="004B7A3E" w:rsidP="00E441F2">
      <w:pPr>
        <w:spacing w:line="360" w:lineRule="exact"/>
        <w:ind w:firstLineChars="200" w:firstLine="444"/>
        <w:rPr>
          <w:rFonts w:ascii="宋体"/>
          <w:sz w:val="24"/>
        </w:rPr>
      </w:pPr>
      <w:r w:rsidRPr="003F7186">
        <w:rPr>
          <w:rFonts w:ascii="宋体" w:hAnsi="宋体" w:hint="eastAsia"/>
          <w:sz w:val="24"/>
        </w:rPr>
        <w:t>（</w:t>
      </w:r>
      <w:r w:rsidRPr="003F7186">
        <w:rPr>
          <w:rFonts w:ascii="宋体" w:hAnsi="宋体"/>
          <w:sz w:val="24"/>
        </w:rPr>
        <w:t>4</w:t>
      </w:r>
      <w:r w:rsidRPr="003F7186">
        <w:rPr>
          <w:rFonts w:ascii="宋体" w:hAnsi="宋体" w:hint="eastAsia"/>
          <w:sz w:val="24"/>
        </w:rPr>
        <w:t>）拟建平台的试验场所、设施设备及单位概况，需提供扫描图片说明。</w:t>
      </w:r>
    </w:p>
    <w:p w:rsidR="004B7A3E" w:rsidRPr="003F7186" w:rsidRDefault="004B7A3E" w:rsidP="00E441F2">
      <w:pPr>
        <w:spacing w:line="360" w:lineRule="exact"/>
        <w:ind w:firstLineChars="200" w:firstLine="444"/>
        <w:rPr>
          <w:rFonts w:ascii="宋体"/>
          <w:sz w:val="24"/>
        </w:rPr>
      </w:pPr>
      <w:r w:rsidRPr="003F7186">
        <w:rPr>
          <w:rFonts w:ascii="宋体" w:hAnsi="宋体" w:hint="eastAsia"/>
          <w:sz w:val="24"/>
        </w:rPr>
        <w:t>（</w:t>
      </w:r>
      <w:r w:rsidRPr="003F7186">
        <w:rPr>
          <w:rFonts w:ascii="宋体" w:hAnsi="宋体"/>
          <w:sz w:val="24"/>
        </w:rPr>
        <w:t>5</w:t>
      </w:r>
      <w:r w:rsidRPr="003F7186">
        <w:rPr>
          <w:rFonts w:ascii="宋体" w:hAnsi="宋体" w:hint="eastAsia"/>
          <w:sz w:val="24"/>
        </w:rPr>
        <w:t>）与其他高等院校、科研院所及企业开展科技合作情况。</w:t>
      </w:r>
    </w:p>
    <w:p w:rsidR="004B7A3E" w:rsidRDefault="004B7A3E" w:rsidP="00E441F2">
      <w:pPr>
        <w:spacing w:line="360" w:lineRule="exact"/>
        <w:ind w:firstLineChars="200" w:firstLine="444"/>
        <w:rPr>
          <w:rFonts w:ascii="宋体"/>
          <w:sz w:val="24"/>
        </w:rPr>
      </w:pPr>
      <w:r w:rsidRPr="003F7186">
        <w:rPr>
          <w:rFonts w:ascii="宋体" w:hAnsi="宋体" w:hint="eastAsia"/>
          <w:sz w:val="24"/>
        </w:rPr>
        <w:t>（</w:t>
      </w:r>
      <w:r w:rsidRPr="003F7186">
        <w:rPr>
          <w:rFonts w:ascii="宋体" w:hAnsi="宋体"/>
          <w:sz w:val="24"/>
        </w:rPr>
        <w:t>6</w:t>
      </w:r>
      <w:r w:rsidRPr="003F7186">
        <w:rPr>
          <w:rFonts w:ascii="宋体" w:hAnsi="宋体" w:hint="eastAsia"/>
          <w:sz w:val="24"/>
        </w:rPr>
        <w:t>）技术转移转化情况。</w:t>
      </w:r>
    </w:p>
    <w:p w:rsidR="004B7A3E" w:rsidRPr="003F7186" w:rsidRDefault="004B7A3E" w:rsidP="00E441F2">
      <w:pPr>
        <w:spacing w:line="360" w:lineRule="exact"/>
        <w:ind w:firstLineChars="200" w:firstLine="444"/>
        <w:rPr>
          <w:rFonts w:ascii="宋体"/>
          <w:kern w:val="0"/>
          <w:sz w:val="24"/>
        </w:rPr>
      </w:pPr>
    </w:p>
    <w:p w:rsidR="004B7A3E" w:rsidRPr="00330038" w:rsidRDefault="004B7A3E" w:rsidP="00846774">
      <w:pPr>
        <w:pStyle w:val="2"/>
        <w:spacing w:line="360" w:lineRule="exact"/>
        <w:jc w:val="center"/>
        <w:rPr>
          <w:rFonts w:ascii="宋体"/>
          <w:sz w:val="36"/>
          <w:szCs w:val="36"/>
        </w:rPr>
      </w:pPr>
      <w:bookmarkStart w:id="24" w:name="_Toc355785582"/>
      <w:bookmarkStart w:id="25" w:name="_Toc456180873"/>
      <w:bookmarkEnd w:id="13"/>
      <w:r>
        <w:rPr>
          <w:rFonts w:ascii="宋体" w:hAnsi="宋体" w:hint="eastAsia"/>
          <w:sz w:val="36"/>
          <w:szCs w:val="36"/>
        </w:rPr>
        <w:t>三、</w:t>
      </w:r>
      <w:r w:rsidRPr="00330038">
        <w:rPr>
          <w:rFonts w:ascii="宋体" w:hAnsi="宋体" w:hint="eastAsia"/>
          <w:sz w:val="36"/>
          <w:szCs w:val="36"/>
        </w:rPr>
        <w:t>优势科技创新团队</w:t>
      </w:r>
      <w:bookmarkEnd w:id="24"/>
      <w:bookmarkEnd w:id="25"/>
    </w:p>
    <w:p w:rsidR="004B7A3E" w:rsidRPr="003F7186" w:rsidRDefault="004B7A3E" w:rsidP="00846774">
      <w:pPr>
        <w:pStyle w:val="af4"/>
        <w:spacing w:line="360" w:lineRule="exact"/>
        <w:rPr>
          <w:rFonts w:ascii="宋体"/>
          <w:sz w:val="24"/>
          <w:szCs w:val="24"/>
        </w:rPr>
      </w:pPr>
      <w:r>
        <w:rPr>
          <w:sz w:val="28"/>
          <w:szCs w:val="28"/>
        </w:rPr>
        <w:t xml:space="preserve">    </w:t>
      </w:r>
      <w:r w:rsidRPr="003F7186">
        <w:rPr>
          <w:rFonts w:ascii="宋体" w:hAnsi="宋体" w:hint="eastAsia"/>
          <w:sz w:val="24"/>
          <w:szCs w:val="24"/>
        </w:rPr>
        <w:t>为进一步提升我市科技创新能力和综合竞争力，发挥科技创新对经济社会发展的支撑和引领作用，根据</w:t>
      </w:r>
      <w:r w:rsidRPr="003F7186">
        <w:rPr>
          <w:rFonts w:ascii="宋体" w:hAnsi="宋体" w:cs="黑体" w:hint="eastAsia"/>
          <w:bCs/>
          <w:sz w:val="24"/>
          <w:szCs w:val="24"/>
          <w:lang w:val="zh-CN"/>
        </w:rPr>
        <w:t>《中共南昌市委</w:t>
      </w:r>
      <w:r w:rsidRPr="003F7186">
        <w:rPr>
          <w:rFonts w:ascii="宋体" w:hAnsi="宋体" w:cs="黑体"/>
          <w:bCs/>
          <w:sz w:val="24"/>
          <w:szCs w:val="24"/>
          <w:lang w:val="zh-CN"/>
        </w:rPr>
        <w:t xml:space="preserve">  </w:t>
      </w:r>
      <w:r w:rsidRPr="003F7186">
        <w:rPr>
          <w:rFonts w:ascii="宋体" w:hAnsi="宋体" w:cs="黑体" w:hint="eastAsia"/>
          <w:bCs/>
          <w:sz w:val="24"/>
          <w:szCs w:val="24"/>
          <w:lang w:val="zh-CN"/>
        </w:rPr>
        <w:t>南昌市人民政府关于深入推进科技协同创新的实施意见》（洪发【</w:t>
      </w:r>
      <w:r w:rsidRPr="003F7186">
        <w:rPr>
          <w:rFonts w:ascii="宋体" w:hAnsi="宋体" w:cs="黑体"/>
          <w:bCs/>
          <w:sz w:val="24"/>
          <w:szCs w:val="24"/>
          <w:lang w:val="zh-CN"/>
        </w:rPr>
        <w:t>2013</w:t>
      </w:r>
      <w:r w:rsidRPr="003F7186">
        <w:rPr>
          <w:rFonts w:ascii="宋体" w:hAnsi="宋体" w:cs="黑体" w:hint="eastAsia"/>
          <w:bCs/>
          <w:sz w:val="24"/>
          <w:szCs w:val="24"/>
          <w:lang w:val="zh-CN"/>
        </w:rPr>
        <w:t>】</w:t>
      </w:r>
      <w:r w:rsidRPr="003F7186">
        <w:rPr>
          <w:rFonts w:ascii="宋体" w:hAnsi="宋体" w:cs="黑体"/>
          <w:bCs/>
          <w:sz w:val="24"/>
          <w:szCs w:val="24"/>
          <w:lang w:val="zh-CN"/>
        </w:rPr>
        <w:lastRenderedPageBreak/>
        <w:t>7</w:t>
      </w:r>
      <w:r w:rsidRPr="003F7186">
        <w:rPr>
          <w:rFonts w:ascii="宋体" w:hAnsi="宋体" w:cs="黑体" w:hint="eastAsia"/>
          <w:bCs/>
          <w:sz w:val="24"/>
          <w:szCs w:val="24"/>
          <w:lang w:val="zh-CN"/>
        </w:rPr>
        <w:t>号）、《</w:t>
      </w:r>
      <w:r w:rsidRPr="003F7186">
        <w:rPr>
          <w:rFonts w:ascii="宋体" w:hAnsi="宋体" w:hint="eastAsia"/>
          <w:sz w:val="24"/>
          <w:szCs w:val="24"/>
        </w:rPr>
        <w:t>南昌市优势科技创新团队认定管理暂行办法》（</w:t>
      </w:r>
      <w:proofErr w:type="gramStart"/>
      <w:r w:rsidRPr="003F7186">
        <w:rPr>
          <w:rFonts w:ascii="宋体" w:hAnsi="宋体" w:hint="eastAsia"/>
          <w:sz w:val="24"/>
          <w:szCs w:val="24"/>
        </w:rPr>
        <w:t>洪科创字</w:t>
      </w:r>
      <w:proofErr w:type="gramEnd"/>
      <w:r w:rsidRPr="003F7186">
        <w:rPr>
          <w:rFonts w:ascii="宋体" w:hAnsi="宋体" w:hint="eastAsia"/>
          <w:sz w:val="24"/>
          <w:szCs w:val="24"/>
        </w:rPr>
        <w:t>〔</w:t>
      </w:r>
      <w:r w:rsidRPr="003F7186">
        <w:rPr>
          <w:rFonts w:ascii="宋体" w:hAnsi="宋体"/>
          <w:sz w:val="24"/>
          <w:szCs w:val="24"/>
        </w:rPr>
        <w:t>2014</w:t>
      </w:r>
      <w:r w:rsidRPr="003F7186">
        <w:rPr>
          <w:rFonts w:ascii="宋体" w:hAnsi="宋体" w:hint="eastAsia"/>
          <w:sz w:val="24"/>
          <w:szCs w:val="24"/>
        </w:rPr>
        <w:t>〕</w:t>
      </w:r>
      <w:r w:rsidRPr="003F7186">
        <w:rPr>
          <w:rFonts w:ascii="宋体" w:hAnsi="宋体"/>
          <w:sz w:val="24"/>
          <w:szCs w:val="24"/>
        </w:rPr>
        <w:t>153</w:t>
      </w:r>
      <w:r w:rsidRPr="003F7186">
        <w:rPr>
          <w:rFonts w:ascii="宋体" w:hAnsi="宋体" w:hint="eastAsia"/>
          <w:sz w:val="24"/>
          <w:szCs w:val="24"/>
        </w:rPr>
        <w:t>号）</w:t>
      </w:r>
      <w:r w:rsidRPr="003F7186">
        <w:rPr>
          <w:rFonts w:ascii="宋体" w:hAnsi="宋体" w:cs="黑体" w:hint="eastAsia"/>
          <w:bCs/>
          <w:sz w:val="24"/>
          <w:szCs w:val="24"/>
          <w:lang w:val="zh-CN"/>
        </w:rPr>
        <w:t>相关规定</w:t>
      </w:r>
      <w:r w:rsidRPr="003F7186">
        <w:rPr>
          <w:rFonts w:ascii="宋体" w:hAnsi="宋体" w:hint="eastAsia"/>
          <w:sz w:val="24"/>
          <w:szCs w:val="24"/>
        </w:rPr>
        <w:t>，拟在全市范围内遴选和认定一批左右优势科技创新团队，包括知识创新团队和技术创新团队。</w:t>
      </w:r>
    </w:p>
    <w:p w:rsidR="004B7A3E" w:rsidRPr="003F7186" w:rsidRDefault="004B7A3E" w:rsidP="00CC1F3F">
      <w:pPr>
        <w:pStyle w:val="3"/>
        <w:spacing w:beforeLines="50" w:afterLines="50" w:line="360" w:lineRule="exact"/>
        <w:ind w:firstLineChars="200" w:firstLine="445"/>
        <w:rPr>
          <w:rFonts w:ascii="宋体"/>
          <w:bCs w:val="0"/>
          <w:sz w:val="24"/>
          <w:szCs w:val="24"/>
        </w:rPr>
      </w:pPr>
      <w:bookmarkStart w:id="26" w:name="_Toc456180874"/>
      <w:r w:rsidRPr="003F7186">
        <w:rPr>
          <w:rFonts w:ascii="宋体" w:hAnsi="宋体" w:hint="eastAsia"/>
          <w:bCs w:val="0"/>
          <w:sz w:val="24"/>
          <w:szCs w:val="24"/>
        </w:rPr>
        <w:t>（一）申报条件</w:t>
      </w:r>
      <w:bookmarkEnd w:id="26"/>
    </w:p>
    <w:p w:rsidR="004B7A3E" w:rsidRPr="003F7186" w:rsidRDefault="004B7A3E" w:rsidP="00846774">
      <w:pPr>
        <w:pStyle w:val="af4"/>
        <w:spacing w:line="360" w:lineRule="exact"/>
        <w:rPr>
          <w:rFonts w:ascii="宋体"/>
          <w:sz w:val="24"/>
          <w:szCs w:val="24"/>
        </w:rPr>
      </w:pPr>
      <w:r w:rsidRPr="003F7186">
        <w:rPr>
          <w:rFonts w:ascii="宋体" w:hAnsi="宋体"/>
          <w:sz w:val="24"/>
          <w:szCs w:val="24"/>
        </w:rPr>
        <w:t xml:space="preserve">    1</w:t>
      </w:r>
      <w:r w:rsidRPr="003F7186">
        <w:rPr>
          <w:rFonts w:ascii="宋体" w:hAnsi="宋体" w:hint="eastAsia"/>
          <w:sz w:val="24"/>
          <w:szCs w:val="24"/>
        </w:rPr>
        <w:t>、创新团队依托单位须是我市范围内注册的科技型企业及高校、科研院所。</w:t>
      </w:r>
    </w:p>
    <w:p w:rsidR="004B7A3E" w:rsidRPr="003F7186" w:rsidRDefault="004B7A3E" w:rsidP="00846774">
      <w:pPr>
        <w:pStyle w:val="af4"/>
        <w:spacing w:line="360" w:lineRule="exact"/>
        <w:rPr>
          <w:rFonts w:ascii="宋体"/>
          <w:sz w:val="24"/>
          <w:szCs w:val="24"/>
        </w:rPr>
      </w:pPr>
      <w:r w:rsidRPr="003F7186">
        <w:rPr>
          <w:rFonts w:ascii="宋体" w:hAnsi="宋体"/>
          <w:sz w:val="24"/>
          <w:szCs w:val="24"/>
        </w:rPr>
        <w:t xml:space="preserve">    2</w:t>
      </w:r>
      <w:r w:rsidRPr="003F7186">
        <w:rPr>
          <w:rFonts w:ascii="宋体" w:hAnsi="宋体" w:hint="eastAsia"/>
          <w:sz w:val="24"/>
          <w:szCs w:val="24"/>
        </w:rPr>
        <w:t>、具有明确的目标和可行的规划。创新团队建设须以具体项目为载体，具有明确的技术指标创新或切实可行的基础性研究方案，具有可行的项目研发实施和人才培养计划，周期内有明确的阶段性自主知识产权和标志性创新成果目标。</w:t>
      </w:r>
    </w:p>
    <w:p w:rsidR="004B7A3E" w:rsidRPr="003F7186" w:rsidRDefault="004B7A3E" w:rsidP="00846774">
      <w:pPr>
        <w:pStyle w:val="af4"/>
        <w:spacing w:line="360" w:lineRule="exact"/>
        <w:rPr>
          <w:rFonts w:ascii="宋体"/>
          <w:sz w:val="24"/>
          <w:szCs w:val="24"/>
        </w:rPr>
      </w:pPr>
      <w:r w:rsidRPr="003F7186">
        <w:rPr>
          <w:rFonts w:ascii="宋体" w:hAnsi="宋体"/>
          <w:sz w:val="24"/>
          <w:szCs w:val="24"/>
        </w:rPr>
        <w:t xml:space="preserve">    3</w:t>
      </w:r>
      <w:r w:rsidRPr="003F7186">
        <w:rPr>
          <w:rFonts w:ascii="宋体" w:hAnsi="宋体" w:hint="eastAsia"/>
          <w:sz w:val="24"/>
          <w:szCs w:val="24"/>
        </w:rPr>
        <w:t>、具备高素质团队领军人才。领军人才政治品质优良，学术造诣深厚，必须是本学科、本领域公认的、成就卓著的专家学者，有能力在全市范围内整合本学科的人才、技术和科研条件资源，形成跨学科、跨部门、跨地域的开放式创新团队，并带领团队不断取得创新突破，推动和引领该学科的发展。鼓励国内外高端创新型人才参与进来。</w:t>
      </w:r>
    </w:p>
    <w:p w:rsidR="004B7A3E" w:rsidRPr="003F7186" w:rsidRDefault="004B7A3E" w:rsidP="00846774">
      <w:pPr>
        <w:pStyle w:val="af4"/>
        <w:spacing w:line="360" w:lineRule="exact"/>
        <w:rPr>
          <w:rFonts w:ascii="宋体"/>
          <w:bCs/>
          <w:sz w:val="24"/>
          <w:szCs w:val="24"/>
        </w:rPr>
      </w:pPr>
      <w:r w:rsidRPr="003F7186">
        <w:rPr>
          <w:rFonts w:ascii="宋体" w:hAnsi="宋体"/>
          <w:sz w:val="24"/>
          <w:szCs w:val="24"/>
        </w:rPr>
        <w:t xml:space="preserve">    4</w:t>
      </w:r>
      <w:r w:rsidRPr="003F7186">
        <w:rPr>
          <w:rFonts w:ascii="宋体" w:hAnsi="宋体" w:hint="eastAsia"/>
          <w:sz w:val="24"/>
          <w:szCs w:val="24"/>
        </w:rPr>
        <w:t>、具备合理的结构和较好科研合作基础。团队为具有一定规模的创新群体，有较强的互补性，团队成员具有合理的专业结构、年龄结</w:t>
      </w:r>
      <w:r w:rsidRPr="003F7186">
        <w:rPr>
          <w:rFonts w:ascii="宋体" w:hAnsi="宋体"/>
          <w:sz w:val="24"/>
          <w:szCs w:val="24"/>
        </w:rPr>
        <w:t xml:space="preserve">   </w:t>
      </w:r>
    </w:p>
    <w:p w:rsidR="004B7A3E" w:rsidRPr="003F7186" w:rsidRDefault="004B7A3E" w:rsidP="00846774">
      <w:pPr>
        <w:pStyle w:val="af4"/>
        <w:spacing w:line="360" w:lineRule="exact"/>
        <w:rPr>
          <w:rFonts w:ascii="宋体"/>
          <w:sz w:val="24"/>
          <w:szCs w:val="24"/>
        </w:rPr>
      </w:pPr>
      <w:r w:rsidRPr="003F7186">
        <w:rPr>
          <w:rFonts w:ascii="宋体" w:hAnsi="宋体" w:hint="eastAsia"/>
          <w:sz w:val="24"/>
          <w:szCs w:val="24"/>
        </w:rPr>
        <w:t>构、梯队结构；团队成员不少于</w:t>
      </w:r>
      <w:r w:rsidRPr="003F7186">
        <w:rPr>
          <w:rFonts w:ascii="宋体" w:hAnsi="宋体"/>
          <w:sz w:val="24"/>
          <w:szCs w:val="24"/>
        </w:rPr>
        <w:t>10</w:t>
      </w:r>
      <w:r w:rsidRPr="003F7186">
        <w:rPr>
          <w:rFonts w:ascii="宋体" w:hAnsi="宋体" w:hint="eastAsia"/>
          <w:sz w:val="24"/>
          <w:szCs w:val="24"/>
        </w:rPr>
        <w:t>人，其中知识创新团队应有不少于三分之二的副高级以上职称或硕士以上学位的核心成员，技术创新团队应有不少于二分之一的副高级以上职称或硕士以上学位的核心成员；领军人才年龄一般不超过</w:t>
      </w:r>
      <w:r w:rsidRPr="003F7186">
        <w:rPr>
          <w:rFonts w:ascii="宋体" w:hAnsi="宋体"/>
          <w:sz w:val="24"/>
          <w:szCs w:val="24"/>
        </w:rPr>
        <w:t>55</w:t>
      </w:r>
      <w:r w:rsidRPr="003F7186">
        <w:rPr>
          <w:rFonts w:ascii="宋体" w:hAnsi="宋体" w:hint="eastAsia"/>
          <w:sz w:val="24"/>
          <w:szCs w:val="24"/>
        </w:rPr>
        <w:t>岁，平均年龄不超过</w:t>
      </w:r>
      <w:r w:rsidRPr="003F7186">
        <w:rPr>
          <w:rFonts w:ascii="宋体" w:hAnsi="宋体"/>
          <w:sz w:val="24"/>
          <w:szCs w:val="24"/>
        </w:rPr>
        <w:t>45</w:t>
      </w:r>
      <w:r w:rsidRPr="003F7186">
        <w:rPr>
          <w:rFonts w:ascii="宋体" w:hAnsi="宋体" w:hint="eastAsia"/>
          <w:sz w:val="24"/>
          <w:szCs w:val="24"/>
        </w:rPr>
        <w:t>岁。</w:t>
      </w:r>
    </w:p>
    <w:p w:rsidR="004B7A3E" w:rsidRPr="003F7186" w:rsidRDefault="004B7A3E" w:rsidP="00846774">
      <w:pPr>
        <w:pStyle w:val="af4"/>
        <w:spacing w:line="360" w:lineRule="exact"/>
        <w:rPr>
          <w:rFonts w:ascii="宋体"/>
          <w:sz w:val="24"/>
          <w:szCs w:val="24"/>
        </w:rPr>
      </w:pPr>
      <w:r w:rsidRPr="003F7186">
        <w:rPr>
          <w:rFonts w:ascii="宋体" w:hAnsi="宋体"/>
          <w:sz w:val="24"/>
          <w:szCs w:val="24"/>
        </w:rPr>
        <w:t xml:space="preserve">    5</w:t>
      </w:r>
      <w:r w:rsidRPr="003F7186">
        <w:rPr>
          <w:rFonts w:ascii="宋体" w:hAnsi="宋体" w:hint="eastAsia"/>
          <w:sz w:val="24"/>
          <w:szCs w:val="24"/>
        </w:rPr>
        <w:t>、具备较好的技术创新基础和条件。创新团队以国家、省、市级重点学科、重点实验室、工程技术研究中心等创新平台为依托，具有完成技术创新任务所必备的人才和技术装备基础，具备良好的工作氛围和环境条件；归口部门、依托单位有扶持团队建设的环境和措施；依托单位在经费和政策配套等方面有承诺；合作单位责、权、利明确。</w:t>
      </w:r>
    </w:p>
    <w:p w:rsidR="004B7A3E" w:rsidRPr="003F7186" w:rsidRDefault="004B7A3E" w:rsidP="00846774">
      <w:pPr>
        <w:pStyle w:val="af4"/>
        <w:spacing w:line="360" w:lineRule="exact"/>
        <w:rPr>
          <w:rFonts w:ascii="宋体"/>
          <w:sz w:val="24"/>
          <w:szCs w:val="24"/>
        </w:rPr>
      </w:pPr>
      <w:r w:rsidRPr="003F7186">
        <w:rPr>
          <w:rFonts w:ascii="宋体" w:hAnsi="宋体"/>
          <w:sz w:val="24"/>
          <w:szCs w:val="24"/>
        </w:rPr>
        <w:t xml:space="preserve">    6</w:t>
      </w:r>
      <w:r w:rsidRPr="003F7186">
        <w:rPr>
          <w:rFonts w:ascii="宋体" w:hAnsi="宋体" w:hint="eastAsia"/>
          <w:sz w:val="24"/>
          <w:szCs w:val="24"/>
        </w:rPr>
        <w:t>、具有较强的自主创新能力。依托单位拥有自主知识产权的核心技术，能持续产生创新成果特别是重大科研成果，在本行业中处于国内或省市领先水平，有较为著名的自主品牌，并具有较好的市场竞争力，能产生重大经济和社会效益。</w:t>
      </w:r>
    </w:p>
    <w:p w:rsidR="004B7A3E" w:rsidRDefault="004B7A3E" w:rsidP="00D16124">
      <w:pPr>
        <w:pStyle w:val="af4"/>
        <w:spacing w:line="360" w:lineRule="exact"/>
        <w:ind w:firstLine="450"/>
        <w:rPr>
          <w:rFonts w:ascii="宋体"/>
          <w:sz w:val="24"/>
          <w:szCs w:val="24"/>
        </w:rPr>
      </w:pPr>
      <w:r w:rsidRPr="003F7186">
        <w:rPr>
          <w:rFonts w:ascii="宋体" w:hAnsi="宋体"/>
          <w:sz w:val="24"/>
          <w:szCs w:val="24"/>
        </w:rPr>
        <w:t>7</w:t>
      </w:r>
      <w:r w:rsidRPr="003F7186">
        <w:rPr>
          <w:rFonts w:ascii="宋体" w:hAnsi="宋体" w:hint="eastAsia"/>
          <w:sz w:val="24"/>
          <w:szCs w:val="24"/>
        </w:rPr>
        <w:t>、创新团队依托单位为企业的，其上年度研发经费投入占销售收入比重原则上不低于</w:t>
      </w:r>
      <w:r w:rsidRPr="003F7186">
        <w:rPr>
          <w:rFonts w:ascii="宋体" w:hAnsi="宋体"/>
          <w:sz w:val="24"/>
          <w:szCs w:val="24"/>
        </w:rPr>
        <w:t>2%</w:t>
      </w:r>
      <w:r w:rsidRPr="003F7186">
        <w:rPr>
          <w:rFonts w:ascii="宋体" w:hAnsi="宋体" w:hint="eastAsia"/>
          <w:sz w:val="24"/>
          <w:szCs w:val="24"/>
        </w:rPr>
        <w:t>；能为创新团队提供良好的工作氛围和环境条件，具备完成创新任务所必须的技术装备基础，前期已投入创新团队用于项目（课题）研发、人才培养、购置研发和检测设备等团队建设经费</w:t>
      </w:r>
      <w:r w:rsidRPr="003F7186">
        <w:rPr>
          <w:rFonts w:ascii="宋体" w:hAnsi="宋体"/>
          <w:sz w:val="24"/>
          <w:szCs w:val="24"/>
        </w:rPr>
        <w:t>20</w:t>
      </w:r>
      <w:r w:rsidRPr="003F7186">
        <w:rPr>
          <w:rFonts w:ascii="宋体" w:hAnsi="宋体" w:hint="eastAsia"/>
          <w:sz w:val="24"/>
          <w:szCs w:val="24"/>
        </w:rPr>
        <w:t>万元以上。</w:t>
      </w:r>
    </w:p>
    <w:p w:rsidR="004B7A3E" w:rsidRPr="00F60E4B" w:rsidRDefault="004B7A3E" w:rsidP="00E441F2">
      <w:pPr>
        <w:spacing w:line="400" w:lineRule="exact"/>
        <w:ind w:firstLineChars="180" w:firstLine="399"/>
        <w:rPr>
          <w:rFonts w:ascii="宋体"/>
          <w:sz w:val="24"/>
        </w:rPr>
      </w:pPr>
      <w:r w:rsidRPr="00330038">
        <w:rPr>
          <w:rFonts w:ascii="宋体" w:hAnsi="宋体" w:hint="eastAsia"/>
          <w:sz w:val="24"/>
        </w:rPr>
        <w:t>项目经费支持力度</w:t>
      </w:r>
      <w:r>
        <w:rPr>
          <w:rFonts w:ascii="宋体" w:hAnsi="宋体" w:hint="eastAsia"/>
          <w:sz w:val="24"/>
        </w:rPr>
        <w:t>：</w:t>
      </w:r>
      <w:r w:rsidRPr="00330038">
        <w:rPr>
          <w:rFonts w:ascii="宋体" w:hAnsi="宋体" w:hint="eastAsia"/>
          <w:sz w:val="24"/>
        </w:rPr>
        <w:t>一次性</w:t>
      </w:r>
      <w:r w:rsidRPr="00330038">
        <w:rPr>
          <w:rFonts w:ascii="宋体" w:hAnsi="宋体"/>
          <w:sz w:val="24"/>
        </w:rPr>
        <w:t>10</w:t>
      </w:r>
      <w:r w:rsidRPr="00330038">
        <w:rPr>
          <w:rFonts w:ascii="宋体" w:hAnsi="宋体" w:hint="eastAsia"/>
          <w:sz w:val="24"/>
        </w:rPr>
        <w:t>万元</w:t>
      </w:r>
      <w:r>
        <w:rPr>
          <w:rFonts w:ascii="宋体" w:hAnsi="宋体" w:hint="eastAsia"/>
          <w:sz w:val="24"/>
        </w:rPr>
        <w:t>补助</w:t>
      </w:r>
      <w:r w:rsidRPr="00330038">
        <w:rPr>
          <w:rFonts w:ascii="宋体" w:hAnsi="宋体" w:hint="eastAsia"/>
          <w:sz w:val="24"/>
        </w:rPr>
        <w:t>。</w:t>
      </w:r>
    </w:p>
    <w:p w:rsidR="004B7A3E" w:rsidRPr="003F7186" w:rsidRDefault="004B7A3E" w:rsidP="00CC1F3F">
      <w:pPr>
        <w:pStyle w:val="3"/>
        <w:spacing w:beforeLines="50" w:afterLines="50" w:line="360" w:lineRule="exact"/>
        <w:ind w:firstLineChars="200" w:firstLine="445"/>
        <w:rPr>
          <w:rFonts w:ascii="宋体"/>
          <w:bCs w:val="0"/>
          <w:sz w:val="24"/>
          <w:szCs w:val="24"/>
        </w:rPr>
      </w:pPr>
      <w:bookmarkStart w:id="27" w:name="_Toc456180875"/>
      <w:r w:rsidRPr="003F7186">
        <w:rPr>
          <w:rFonts w:ascii="宋体" w:hAnsi="宋体" w:hint="eastAsia"/>
          <w:bCs w:val="0"/>
          <w:sz w:val="24"/>
          <w:szCs w:val="24"/>
        </w:rPr>
        <w:t>（二）申报材料</w:t>
      </w:r>
      <w:bookmarkEnd w:id="27"/>
    </w:p>
    <w:p w:rsidR="004B7A3E" w:rsidRPr="003F7186" w:rsidRDefault="004B7A3E" w:rsidP="00846774">
      <w:pPr>
        <w:pStyle w:val="af4"/>
        <w:spacing w:line="360" w:lineRule="exact"/>
        <w:rPr>
          <w:rFonts w:ascii="宋体"/>
          <w:sz w:val="24"/>
          <w:szCs w:val="24"/>
        </w:rPr>
      </w:pPr>
      <w:r w:rsidRPr="003F7186">
        <w:rPr>
          <w:rFonts w:ascii="宋体" w:hAnsi="宋体"/>
          <w:sz w:val="24"/>
          <w:szCs w:val="24"/>
        </w:rPr>
        <w:t xml:space="preserve">    1</w:t>
      </w:r>
      <w:r w:rsidRPr="003F7186">
        <w:rPr>
          <w:rFonts w:ascii="宋体" w:hAnsi="宋体" w:hint="eastAsia"/>
          <w:sz w:val="24"/>
          <w:szCs w:val="24"/>
        </w:rPr>
        <w:t>、《南昌市优势技术创新团队推荐书》或《南昌市知识创新团队推荐书》（请</w:t>
      </w:r>
      <w:r w:rsidRPr="003F7186">
        <w:rPr>
          <w:rFonts w:ascii="宋体" w:hAnsi="宋体" w:hint="eastAsia"/>
          <w:kern w:val="0"/>
          <w:sz w:val="24"/>
          <w:szCs w:val="24"/>
        </w:rPr>
        <w:t>登录南昌市科技局网</w:t>
      </w:r>
      <w:r w:rsidRPr="003F7186">
        <w:rPr>
          <w:rFonts w:ascii="宋体" w:hAnsi="宋体"/>
          <w:kern w:val="0"/>
          <w:sz w:val="24"/>
          <w:szCs w:val="24"/>
        </w:rPr>
        <w:t>http://www.ncinfo.gov.cn</w:t>
      </w:r>
      <w:r w:rsidRPr="003F7186">
        <w:rPr>
          <w:rFonts w:ascii="宋体" w:hAnsi="宋体" w:hint="eastAsia"/>
          <w:kern w:val="0"/>
          <w:sz w:val="24"/>
          <w:szCs w:val="24"/>
        </w:rPr>
        <w:t>“</w:t>
      </w:r>
      <w:r w:rsidRPr="003F7186">
        <w:rPr>
          <w:rFonts w:ascii="宋体" w:hAnsi="宋体" w:hint="eastAsia"/>
          <w:sz w:val="24"/>
          <w:szCs w:val="24"/>
        </w:rPr>
        <w:t>下载中心”下载）。</w:t>
      </w:r>
    </w:p>
    <w:p w:rsidR="004B7A3E" w:rsidRPr="003F7186" w:rsidRDefault="004B7A3E" w:rsidP="00846774">
      <w:pPr>
        <w:pStyle w:val="af4"/>
        <w:spacing w:line="360" w:lineRule="exact"/>
        <w:rPr>
          <w:rFonts w:ascii="宋体"/>
          <w:sz w:val="24"/>
          <w:szCs w:val="24"/>
        </w:rPr>
      </w:pPr>
      <w:r w:rsidRPr="003F7186">
        <w:rPr>
          <w:rFonts w:ascii="宋体" w:hAnsi="宋体"/>
          <w:sz w:val="24"/>
          <w:szCs w:val="24"/>
        </w:rPr>
        <w:t xml:space="preserve">    2</w:t>
      </w:r>
      <w:r w:rsidRPr="003F7186">
        <w:rPr>
          <w:rFonts w:ascii="宋体" w:hAnsi="宋体" w:hint="eastAsia"/>
          <w:sz w:val="24"/>
          <w:szCs w:val="24"/>
        </w:rPr>
        <w:t>、相关附件材料：</w:t>
      </w:r>
    </w:p>
    <w:p w:rsidR="004B7A3E" w:rsidRPr="003F7186" w:rsidRDefault="004B7A3E" w:rsidP="00846774">
      <w:pPr>
        <w:pStyle w:val="af4"/>
        <w:spacing w:line="360" w:lineRule="exact"/>
        <w:rPr>
          <w:rFonts w:ascii="宋体"/>
          <w:sz w:val="24"/>
          <w:szCs w:val="24"/>
        </w:rPr>
      </w:pPr>
      <w:r w:rsidRPr="003F7186">
        <w:rPr>
          <w:rFonts w:ascii="宋体" w:hAnsi="宋体"/>
          <w:sz w:val="24"/>
          <w:szCs w:val="24"/>
        </w:rPr>
        <w:t xml:space="preserve">   </w:t>
      </w:r>
      <w:r w:rsidRPr="003F7186">
        <w:rPr>
          <w:rFonts w:ascii="宋体" w:hAnsi="宋体" w:hint="eastAsia"/>
          <w:sz w:val="24"/>
          <w:szCs w:val="24"/>
        </w:rPr>
        <w:t>（</w:t>
      </w:r>
      <w:r w:rsidRPr="003F7186">
        <w:rPr>
          <w:rFonts w:ascii="宋体" w:hAnsi="宋体"/>
          <w:sz w:val="24"/>
          <w:szCs w:val="24"/>
        </w:rPr>
        <w:t>1</w:t>
      </w:r>
      <w:r w:rsidRPr="003F7186">
        <w:rPr>
          <w:rFonts w:ascii="宋体" w:hAnsi="宋体" w:hint="eastAsia"/>
          <w:sz w:val="24"/>
          <w:szCs w:val="24"/>
        </w:rPr>
        <w:t>）申报单位法人营业执照（或事业单位法人证）复印件。</w:t>
      </w:r>
    </w:p>
    <w:p w:rsidR="004B7A3E" w:rsidRPr="003F7186" w:rsidRDefault="004B7A3E" w:rsidP="00846774">
      <w:pPr>
        <w:pStyle w:val="af4"/>
        <w:spacing w:line="360" w:lineRule="exact"/>
        <w:rPr>
          <w:rFonts w:ascii="宋体"/>
          <w:sz w:val="24"/>
          <w:szCs w:val="24"/>
        </w:rPr>
      </w:pPr>
      <w:r w:rsidRPr="003F7186">
        <w:rPr>
          <w:rFonts w:ascii="宋体" w:hAnsi="宋体"/>
          <w:sz w:val="24"/>
          <w:szCs w:val="24"/>
        </w:rPr>
        <w:t xml:space="preserve">   </w:t>
      </w:r>
      <w:r w:rsidRPr="003F7186">
        <w:rPr>
          <w:rFonts w:ascii="宋体" w:hAnsi="宋体" w:hint="eastAsia"/>
          <w:sz w:val="24"/>
          <w:szCs w:val="24"/>
        </w:rPr>
        <w:t>（</w:t>
      </w:r>
      <w:r w:rsidRPr="003F7186">
        <w:rPr>
          <w:rFonts w:ascii="宋体" w:hAnsi="宋体"/>
          <w:sz w:val="24"/>
          <w:szCs w:val="24"/>
        </w:rPr>
        <w:t>2</w:t>
      </w:r>
      <w:r w:rsidRPr="003F7186">
        <w:rPr>
          <w:rFonts w:ascii="宋体" w:hAnsi="宋体" w:hint="eastAsia"/>
          <w:sz w:val="24"/>
          <w:szCs w:val="24"/>
        </w:rPr>
        <w:t>）会计师事务所出具的</w:t>
      </w:r>
      <w:r w:rsidRPr="003F7186">
        <w:rPr>
          <w:rFonts w:ascii="宋体" w:hAnsi="宋体"/>
          <w:sz w:val="24"/>
          <w:szCs w:val="24"/>
        </w:rPr>
        <w:t>2013</w:t>
      </w:r>
      <w:r w:rsidRPr="003F7186">
        <w:rPr>
          <w:rFonts w:ascii="宋体" w:hAnsi="宋体" w:hint="eastAsia"/>
          <w:sz w:val="24"/>
          <w:szCs w:val="24"/>
        </w:rPr>
        <w:t>、</w:t>
      </w:r>
      <w:r w:rsidRPr="003F7186">
        <w:rPr>
          <w:rFonts w:ascii="宋体" w:hAnsi="宋体"/>
          <w:sz w:val="24"/>
          <w:szCs w:val="24"/>
        </w:rPr>
        <w:t>2014</w:t>
      </w:r>
      <w:r w:rsidRPr="003F7186">
        <w:rPr>
          <w:rFonts w:ascii="宋体" w:hAnsi="宋体" w:hint="eastAsia"/>
          <w:sz w:val="24"/>
          <w:szCs w:val="24"/>
        </w:rPr>
        <w:t>、</w:t>
      </w:r>
      <w:r w:rsidRPr="003F7186">
        <w:rPr>
          <w:rFonts w:ascii="宋体" w:hAnsi="宋体"/>
          <w:sz w:val="24"/>
          <w:szCs w:val="24"/>
        </w:rPr>
        <w:t>2015</w:t>
      </w:r>
      <w:r w:rsidRPr="003F7186">
        <w:rPr>
          <w:rFonts w:ascii="宋体" w:hAnsi="宋体" w:hint="eastAsia"/>
          <w:sz w:val="24"/>
          <w:szCs w:val="24"/>
        </w:rPr>
        <w:t>年企业年度资产负债表、利润表等相关报表，及企业提供研发费用支出的报表。（技术创新团队提供）</w:t>
      </w:r>
    </w:p>
    <w:p w:rsidR="004B7A3E" w:rsidRDefault="004B7A3E" w:rsidP="00846774">
      <w:pPr>
        <w:pStyle w:val="af4"/>
        <w:spacing w:line="360" w:lineRule="exact"/>
        <w:rPr>
          <w:rFonts w:ascii="宋体"/>
          <w:sz w:val="24"/>
          <w:szCs w:val="24"/>
        </w:rPr>
      </w:pPr>
      <w:r w:rsidRPr="003F7186">
        <w:rPr>
          <w:rFonts w:ascii="宋体" w:hAnsi="宋体"/>
          <w:sz w:val="24"/>
          <w:szCs w:val="24"/>
        </w:rPr>
        <w:t xml:space="preserve">   </w:t>
      </w:r>
      <w:r w:rsidRPr="003F7186">
        <w:rPr>
          <w:rFonts w:ascii="宋体" w:hAnsi="宋体" w:hint="eastAsia"/>
          <w:sz w:val="24"/>
          <w:szCs w:val="24"/>
        </w:rPr>
        <w:t>（</w:t>
      </w:r>
      <w:r w:rsidRPr="003F7186">
        <w:rPr>
          <w:rFonts w:ascii="宋体" w:hAnsi="宋体"/>
          <w:sz w:val="24"/>
          <w:szCs w:val="24"/>
        </w:rPr>
        <w:t>3</w:t>
      </w:r>
      <w:r w:rsidRPr="003F7186">
        <w:rPr>
          <w:rFonts w:ascii="宋体" w:hAnsi="宋体" w:hint="eastAsia"/>
          <w:sz w:val="24"/>
          <w:szCs w:val="24"/>
        </w:rPr>
        <w:t>）</w:t>
      </w:r>
      <w:r>
        <w:rPr>
          <w:rFonts w:ascii="宋体" w:hAnsi="宋体" w:hint="eastAsia"/>
          <w:sz w:val="24"/>
        </w:rPr>
        <w:t>申报单位为企业的，须提供</w:t>
      </w:r>
      <w:r w:rsidRPr="003F7186">
        <w:rPr>
          <w:rFonts w:ascii="宋体" w:hAnsi="宋体" w:hint="eastAsia"/>
          <w:sz w:val="24"/>
        </w:rPr>
        <w:t>上一年度研发经费投入证明材料（加盖本企业公章，格式详</w:t>
      </w:r>
      <w:r w:rsidRPr="003F7186">
        <w:rPr>
          <w:rFonts w:ascii="宋体" w:hAnsi="宋体" w:hint="eastAsia"/>
          <w:sz w:val="24"/>
        </w:rPr>
        <w:lastRenderedPageBreak/>
        <w:t>见南昌市科技</w:t>
      </w:r>
      <w:proofErr w:type="gramStart"/>
      <w:r w:rsidRPr="003F7186">
        <w:rPr>
          <w:rFonts w:ascii="宋体" w:hAnsi="宋体" w:hint="eastAsia"/>
          <w:sz w:val="24"/>
        </w:rPr>
        <w:t>局官网</w:t>
      </w:r>
      <w:proofErr w:type="gramEnd"/>
      <w:r w:rsidRPr="003F7186">
        <w:rPr>
          <w:rFonts w:ascii="宋体" w:hAnsi="宋体" w:hint="eastAsia"/>
          <w:sz w:val="24"/>
        </w:rPr>
        <w:t>下载中心）。</w:t>
      </w:r>
    </w:p>
    <w:p w:rsidR="004B7A3E" w:rsidRPr="003F7186" w:rsidRDefault="00350498" w:rsidP="00E441F2">
      <w:pPr>
        <w:pStyle w:val="af4"/>
        <w:spacing w:line="360" w:lineRule="exact"/>
        <w:ind w:firstLineChars="100" w:firstLine="222"/>
        <w:rPr>
          <w:rFonts w:ascii="宋体"/>
          <w:sz w:val="24"/>
          <w:szCs w:val="24"/>
        </w:rPr>
      </w:pPr>
      <w:r>
        <w:rPr>
          <w:rFonts w:ascii="宋体" w:hAnsi="宋体" w:hint="eastAsia"/>
          <w:sz w:val="24"/>
          <w:szCs w:val="24"/>
        </w:rPr>
        <w:t xml:space="preserve"> </w:t>
      </w:r>
      <w:r w:rsidR="004B7A3E" w:rsidRPr="003F7186">
        <w:rPr>
          <w:rFonts w:ascii="宋体" w:hAnsi="宋体" w:hint="eastAsia"/>
          <w:sz w:val="24"/>
          <w:szCs w:val="24"/>
        </w:rPr>
        <w:t>（</w:t>
      </w:r>
      <w:r w:rsidR="004B7A3E" w:rsidRPr="003F7186">
        <w:rPr>
          <w:rFonts w:ascii="宋体" w:hAnsi="宋体"/>
          <w:sz w:val="24"/>
          <w:szCs w:val="24"/>
        </w:rPr>
        <w:t>4</w:t>
      </w:r>
      <w:r w:rsidR="004B7A3E" w:rsidRPr="003F7186">
        <w:rPr>
          <w:rFonts w:ascii="宋体" w:hAnsi="宋体" w:hint="eastAsia"/>
          <w:sz w:val="24"/>
          <w:szCs w:val="24"/>
        </w:rPr>
        <w:t>）获得国家、省级、市级奖项和相关</w:t>
      </w:r>
      <w:proofErr w:type="gramStart"/>
      <w:r w:rsidR="004B7A3E" w:rsidRPr="003F7186">
        <w:rPr>
          <w:rFonts w:ascii="宋体" w:hAnsi="宋体" w:hint="eastAsia"/>
          <w:sz w:val="24"/>
          <w:szCs w:val="24"/>
        </w:rPr>
        <w:t>品牌荣誉</w:t>
      </w:r>
      <w:proofErr w:type="gramEnd"/>
      <w:r w:rsidR="004B7A3E" w:rsidRPr="003F7186">
        <w:rPr>
          <w:rFonts w:ascii="宋体" w:hAnsi="宋体" w:hint="eastAsia"/>
          <w:sz w:val="24"/>
          <w:szCs w:val="24"/>
        </w:rPr>
        <w:t>称号的证明材料。</w:t>
      </w:r>
    </w:p>
    <w:p w:rsidR="004B7A3E" w:rsidRPr="003F7186" w:rsidRDefault="004B7A3E" w:rsidP="00846774">
      <w:pPr>
        <w:pStyle w:val="af4"/>
        <w:spacing w:line="360" w:lineRule="exact"/>
        <w:rPr>
          <w:rFonts w:ascii="宋体"/>
          <w:sz w:val="24"/>
          <w:szCs w:val="24"/>
        </w:rPr>
      </w:pPr>
      <w:r w:rsidRPr="003F7186">
        <w:rPr>
          <w:rFonts w:ascii="宋体" w:hAnsi="宋体"/>
          <w:sz w:val="24"/>
          <w:szCs w:val="24"/>
        </w:rPr>
        <w:t xml:space="preserve">   </w:t>
      </w:r>
      <w:r w:rsidRPr="003F7186">
        <w:rPr>
          <w:rFonts w:ascii="宋体" w:hAnsi="宋体" w:hint="eastAsia"/>
          <w:sz w:val="24"/>
          <w:szCs w:val="24"/>
        </w:rPr>
        <w:t>（</w:t>
      </w:r>
      <w:r w:rsidRPr="003F7186">
        <w:rPr>
          <w:rFonts w:ascii="宋体" w:hAnsi="宋体"/>
          <w:sz w:val="24"/>
          <w:szCs w:val="24"/>
        </w:rPr>
        <w:t>5</w:t>
      </w:r>
      <w:r w:rsidRPr="003F7186">
        <w:rPr>
          <w:rFonts w:ascii="宋体" w:hAnsi="宋体" w:hint="eastAsia"/>
          <w:sz w:val="24"/>
          <w:szCs w:val="24"/>
        </w:rPr>
        <w:t>）主持（参与）标准制定的证明材料。</w:t>
      </w:r>
    </w:p>
    <w:p w:rsidR="004B7A3E" w:rsidRPr="003F7186" w:rsidRDefault="004B7A3E" w:rsidP="00846774">
      <w:pPr>
        <w:pStyle w:val="af4"/>
        <w:spacing w:line="360" w:lineRule="exact"/>
        <w:rPr>
          <w:rFonts w:ascii="宋体"/>
          <w:sz w:val="24"/>
          <w:szCs w:val="24"/>
        </w:rPr>
      </w:pPr>
      <w:r w:rsidRPr="003F7186">
        <w:rPr>
          <w:rFonts w:ascii="宋体" w:hAnsi="宋体"/>
          <w:sz w:val="24"/>
          <w:szCs w:val="24"/>
        </w:rPr>
        <w:t xml:space="preserve">   </w:t>
      </w:r>
      <w:r w:rsidRPr="003F7186">
        <w:rPr>
          <w:rFonts w:ascii="宋体" w:hAnsi="宋体" w:hint="eastAsia"/>
          <w:sz w:val="24"/>
          <w:szCs w:val="24"/>
        </w:rPr>
        <w:t>（</w:t>
      </w:r>
      <w:r w:rsidRPr="003F7186">
        <w:rPr>
          <w:rFonts w:ascii="宋体" w:hAnsi="宋体"/>
          <w:sz w:val="24"/>
          <w:szCs w:val="24"/>
        </w:rPr>
        <w:t>6</w:t>
      </w:r>
      <w:r w:rsidRPr="003F7186">
        <w:rPr>
          <w:rFonts w:ascii="宋体" w:hAnsi="宋体" w:hint="eastAsia"/>
          <w:sz w:val="24"/>
          <w:szCs w:val="24"/>
        </w:rPr>
        <w:t>）获授权专利的证明材料。</w:t>
      </w:r>
    </w:p>
    <w:p w:rsidR="004B7A3E" w:rsidRPr="003F7186" w:rsidRDefault="004B7A3E" w:rsidP="00846774">
      <w:pPr>
        <w:pStyle w:val="af4"/>
        <w:spacing w:line="360" w:lineRule="exact"/>
        <w:rPr>
          <w:rFonts w:ascii="宋体"/>
          <w:sz w:val="24"/>
          <w:szCs w:val="24"/>
        </w:rPr>
      </w:pPr>
      <w:r w:rsidRPr="003F7186">
        <w:rPr>
          <w:rFonts w:ascii="宋体" w:hAnsi="宋体"/>
          <w:sz w:val="24"/>
          <w:szCs w:val="24"/>
        </w:rPr>
        <w:t xml:space="preserve">   </w:t>
      </w:r>
      <w:r w:rsidRPr="003F7186">
        <w:rPr>
          <w:rFonts w:ascii="宋体" w:hAnsi="宋体" w:hint="eastAsia"/>
          <w:sz w:val="24"/>
          <w:szCs w:val="24"/>
        </w:rPr>
        <w:t>（</w:t>
      </w:r>
      <w:r w:rsidRPr="003F7186">
        <w:rPr>
          <w:rFonts w:ascii="宋体" w:hAnsi="宋体"/>
          <w:sz w:val="24"/>
          <w:szCs w:val="24"/>
        </w:rPr>
        <w:t>7</w:t>
      </w:r>
      <w:r w:rsidRPr="003F7186">
        <w:rPr>
          <w:rFonts w:ascii="宋体" w:hAnsi="宋体" w:hint="eastAsia"/>
          <w:sz w:val="24"/>
          <w:szCs w:val="24"/>
        </w:rPr>
        <w:t>）团队研发产品在国内省内处于先进水平的证明材料。</w:t>
      </w:r>
    </w:p>
    <w:p w:rsidR="004B7A3E" w:rsidRPr="003F7186" w:rsidRDefault="004B7A3E" w:rsidP="00846774">
      <w:pPr>
        <w:pStyle w:val="af4"/>
        <w:spacing w:line="360" w:lineRule="exact"/>
        <w:rPr>
          <w:rFonts w:ascii="宋体"/>
          <w:sz w:val="24"/>
          <w:szCs w:val="24"/>
        </w:rPr>
      </w:pPr>
      <w:r w:rsidRPr="003F7186">
        <w:rPr>
          <w:rFonts w:ascii="宋体" w:hAnsi="宋体"/>
          <w:sz w:val="24"/>
          <w:szCs w:val="24"/>
        </w:rPr>
        <w:t xml:space="preserve">   </w:t>
      </w:r>
      <w:r w:rsidRPr="003F7186">
        <w:rPr>
          <w:rFonts w:ascii="宋体" w:hAnsi="宋体" w:hint="eastAsia"/>
          <w:sz w:val="24"/>
          <w:szCs w:val="24"/>
        </w:rPr>
        <w:t>（</w:t>
      </w:r>
      <w:r w:rsidRPr="003F7186">
        <w:rPr>
          <w:rFonts w:ascii="宋体" w:hAnsi="宋体"/>
          <w:sz w:val="24"/>
          <w:szCs w:val="24"/>
        </w:rPr>
        <w:t>8</w:t>
      </w:r>
      <w:r w:rsidRPr="003F7186">
        <w:rPr>
          <w:rFonts w:ascii="宋体" w:hAnsi="宋体" w:hint="eastAsia"/>
          <w:sz w:val="24"/>
          <w:szCs w:val="24"/>
        </w:rPr>
        <w:t>）创新团队领军人才相关证明材料。</w:t>
      </w:r>
    </w:p>
    <w:p w:rsidR="004B7A3E" w:rsidRPr="003F7186" w:rsidRDefault="004B7A3E" w:rsidP="00846774">
      <w:pPr>
        <w:pStyle w:val="af4"/>
        <w:spacing w:line="360" w:lineRule="exact"/>
        <w:rPr>
          <w:rFonts w:ascii="宋体"/>
          <w:sz w:val="24"/>
          <w:szCs w:val="24"/>
        </w:rPr>
      </w:pPr>
      <w:r w:rsidRPr="003F7186">
        <w:rPr>
          <w:rFonts w:ascii="宋体" w:hAnsi="宋体"/>
          <w:sz w:val="24"/>
          <w:szCs w:val="24"/>
        </w:rPr>
        <w:t xml:space="preserve">   </w:t>
      </w:r>
      <w:r w:rsidRPr="003F7186">
        <w:rPr>
          <w:rFonts w:ascii="宋体" w:hAnsi="宋体" w:hint="eastAsia"/>
          <w:sz w:val="24"/>
          <w:szCs w:val="24"/>
        </w:rPr>
        <w:t>（</w:t>
      </w:r>
      <w:r w:rsidRPr="003F7186">
        <w:rPr>
          <w:rFonts w:ascii="宋体" w:hAnsi="宋体"/>
          <w:sz w:val="24"/>
          <w:szCs w:val="24"/>
        </w:rPr>
        <w:t>9</w:t>
      </w:r>
      <w:r w:rsidRPr="003F7186">
        <w:rPr>
          <w:rFonts w:ascii="宋体" w:hAnsi="宋体" w:hint="eastAsia"/>
          <w:sz w:val="24"/>
          <w:szCs w:val="24"/>
        </w:rPr>
        <w:t>）前期投入经费证明材料。</w:t>
      </w:r>
    </w:p>
    <w:p w:rsidR="004B7A3E" w:rsidRDefault="004B7A3E" w:rsidP="00846774">
      <w:pPr>
        <w:pStyle w:val="af4"/>
        <w:spacing w:line="360" w:lineRule="exact"/>
        <w:rPr>
          <w:rFonts w:ascii="宋体"/>
          <w:sz w:val="24"/>
          <w:szCs w:val="24"/>
        </w:rPr>
      </w:pPr>
      <w:r w:rsidRPr="003F7186">
        <w:rPr>
          <w:rFonts w:ascii="宋体" w:hAnsi="宋体"/>
          <w:sz w:val="24"/>
          <w:szCs w:val="24"/>
        </w:rPr>
        <w:t xml:space="preserve">   </w:t>
      </w:r>
      <w:r w:rsidRPr="003F7186">
        <w:rPr>
          <w:rFonts w:ascii="宋体" w:hAnsi="宋体" w:hint="eastAsia"/>
          <w:sz w:val="24"/>
          <w:szCs w:val="24"/>
        </w:rPr>
        <w:t>（</w:t>
      </w:r>
      <w:r>
        <w:rPr>
          <w:rFonts w:ascii="宋体" w:hAnsi="宋体"/>
          <w:sz w:val="24"/>
          <w:szCs w:val="24"/>
        </w:rPr>
        <w:t>10</w:t>
      </w:r>
      <w:r w:rsidRPr="003F7186">
        <w:rPr>
          <w:rFonts w:ascii="宋体" w:hAnsi="宋体" w:hint="eastAsia"/>
          <w:sz w:val="24"/>
          <w:szCs w:val="24"/>
        </w:rPr>
        <w:t>）其他证明创新团队成果、业绩的材料。</w:t>
      </w:r>
    </w:p>
    <w:p w:rsidR="004B7A3E" w:rsidRPr="003F7186" w:rsidRDefault="004B7A3E" w:rsidP="00846774">
      <w:pPr>
        <w:pStyle w:val="af4"/>
        <w:spacing w:line="360" w:lineRule="exact"/>
        <w:rPr>
          <w:rFonts w:ascii="宋体"/>
          <w:sz w:val="24"/>
          <w:szCs w:val="24"/>
        </w:rPr>
      </w:pPr>
    </w:p>
    <w:p w:rsidR="004B7A3E" w:rsidRPr="00C229D7" w:rsidRDefault="004B7A3E" w:rsidP="00846774">
      <w:pPr>
        <w:pStyle w:val="2"/>
        <w:spacing w:line="360" w:lineRule="exact"/>
        <w:jc w:val="center"/>
        <w:rPr>
          <w:rFonts w:ascii="宋体"/>
          <w:sz w:val="36"/>
          <w:szCs w:val="36"/>
        </w:rPr>
      </w:pPr>
      <w:bookmarkStart w:id="28" w:name="_Toc456180876"/>
      <w:r w:rsidRPr="00FD0A47">
        <w:rPr>
          <w:rFonts w:ascii="宋体" w:hAnsi="宋体" w:hint="eastAsia"/>
          <w:sz w:val="36"/>
          <w:szCs w:val="36"/>
        </w:rPr>
        <w:t>四、</w:t>
      </w:r>
      <w:r>
        <w:rPr>
          <w:rFonts w:ascii="宋体" w:hAnsi="宋体" w:hint="eastAsia"/>
          <w:sz w:val="36"/>
          <w:szCs w:val="36"/>
        </w:rPr>
        <w:t>大型科学仪器设备资源共享财政奖励补贴</w:t>
      </w:r>
      <w:bookmarkEnd w:id="28"/>
    </w:p>
    <w:p w:rsidR="004B7A3E" w:rsidRPr="003F7186" w:rsidRDefault="004B7A3E" w:rsidP="00CC1F3F">
      <w:pPr>
        <w:pStyle w:val="3"/>
        <w:spacing w:beforeLines="50" w:afterLines="50" w:line="360" w:lineRule="exact"/>
        <w:ind w:firstLineChars="200" w:firstLine="445"/>
        <w:rPr>
          <w:rFonts w:ascii="宋体"/>
          <w:bCs w:val="0"/>
          <w:sz w:val="24"/>
          <w:szCs w:val="24"/>
        </w:rPr>
      </w:pPr>
      <w:bookmarkStart w:id="29" w:name="_Toc456180877"/>
      <w:r w:rsidRPr="003F7186">
        <w:rPr>
          <w:rFonts w:ascii="宋体" w:hAnsi="宋体" w:hint="eastAsia"/>
          <w:bCs w:val="0"/>
          <w:sz w:val="24"/>
          <w:szCs w:val="24"/>
        </w:rPr>
        <w:t>（一）申报条件</w:t>
      </w:r>
      <w:bookmarkEnd w:id="29"/>
    </w:p>
    <w:p w:rsidR="004B7A3E" w:rsidRPr="00BF119F" w:rsidRDefault="004B7A3E" w:rsidP="00E441F2">
      <w:pPr>
        <w:spacing w:line="360" w:lineRule="exact"/>
        <w:ind w:firstLineChars="200" w:firstLine="444"/>
        <w:rPr>
          <w:rFonts w:ascii="宋体"/>
          <w:sz w:val="24"/>
        </w:rPr>
      </w:pPr>
      <w:r w:rsidRPr="00BF119F">
        <w:rPr>
          <w:rFonts w:ascii="宋体" w:hAnsi="宋体"/>
          <w:sz w:val="24"/>
        </w:rPr>
        <w:t>1.2015</w:t>
      </w:r>
      <w:r w:rsidRPr="00BF119F">
        <w:rPr>
          <w:rFonts w:ascii="宋体" w:hAnsi="宋体" w:hint="eastAsia"/>
          <w:sz w:val="24"/>
        </w:rPr>
        <w:t>年</w:t>
      </w:r>
      <w:r w:rsidRPr="00BF119F">
        <w:rPr>
          <w:rFonts w:ascii="宋体" w:hAnsi="宋体"/>
          <w:sz w:val="24"/>
        </w:rPr>
        <w:t>1</w:t>
      </w:r>
      <w:r w:rsidRPr="00BF119F">
        <w:rPr>
          <w:rFonts w:ascii="宋体" w:hAnsi="宋体" w:hint="eastAsia"/>
          <w:sz w:val="24"/>
        </w:rPr>
        <w:t>月</w:t>
      </w:r>
      <w:r w:rsidRPr="00BF119F">
        <w:rPr>
          <w:rFonts w:ascii="宋体" w:hAnsi="宋体"/>
          <w:sz w:val="24"/>
        </w:rPr>
        <w:t>1</w:t>
      </w:r>
      <w:r w:rsidRPr="00343C83">
        <w:rPr>
          <w:rFonts w:ascii="宋体" w:hAnsi="宋体" w:hint="eastAsia"/>
          <w:bCs/>
          <w:sz w:val="24"/>
        </w:rPr>
        <w:t>日至</w:t>
      </w:r>
      <w:r w:rsidRPr="00343C83">
        <w:rPr>
          <w:rFonts w:ascii="宋体" w:hAnsi="宋体"/>
          <w:bCs/>
          <w:sz w:val="24"/>
        </w:rPr>
        <w:t>2016</w:t>
      </w:r>
      <w:r w:rsidRPr="00343C83">
        <w:rPr>
          <w:rFonts w:ascii="宋体" w:hAnsi="宋体" w:hint="eastAsia"/>
          <w:bCs/>
          <w:sz w:val="24"/>
        </w:rPr>
        <w:t>年</w:t>
      </w:r>
      <w:r w:rsidRPr="00343C83">
        <w:rPr>
          <w:rFonts w:ascii="宋体" w:hAnsi="宋体"/>
          <w:bCs/>
          <w:sz w:val="24"/>
        </w:rPr>
        <w:t>6</w:t>
      </w:r>
      <w:r w:rsidRPr="00343C83">
        <w:rPr>
          <w:rFonts w:ascii="宋体" w:hAnsi="宋体" w:hint="eastAsia"/>
          <w:bCs/>
          <w:sz w:val="24"/>
        </w:rPr>
        <w:t>月</w:t>
      </w:r>
      <w:r w:rsidRPr="00343C83">
        <w:rPr>
          <w:rFonts w:ascii="宋体" w:hAnsi="宋体"/>
          <w:bCs/>
          <w:sz w:val="24"/>
        </w:rPr>
        <w:t>30</w:t>
      </w:r>
      <w:r w:rsidRPr="00343C83">
        <w:rPr>
          <w:rFonts w:ascii="宋体" w:hAnsi="宋体" w:hint="eastAsia"/>
          <w:bCs/>
          <w:sz w:val="24"/>
        </w:rPr>
        <w:t>日产生的</w:t>
      </w:r>
      <w:r w:rsidRPr="00BF119F">
        <w:rPr>
          <w:rFonts w:ascii="宋体" w:hAnsi="宋体" w:hint="eastAsia"/>
          <w:sz w:val="24"/>
        </w:rPr>
        <w:t>研发测试费用，时间以发票时间为准；</w:t>
      </w:r>
    </w:p>
    <w:p w:rsidR="004B7A3E" w:rsidRPr="00BF119F" w:rsidRDefault="004B7A3E" w:rsidP="00D64824">
      <w:pPr>
        <w:spacing w:line="360" w:lineRule="exact"/>
        <w:rPr>
          <w:rFonts w:ascii="宋体"/>
          <w:sz w:val="24"/>
        </w:rPr>
      </w:pPr>
      <w:r w:rsidRPr="00BF119F">
        <w:rPr>
          <w:rFonts w:ascii="宋体" w:hAnsi="宋体"/>
          <w:sz w:val="24"/>
        </w:rPr>
        <w:t xml:space="preserve">    2.</w:t>
      </w:r>
      <w:r w:rsidRPr="00BF119F">
        <w:rPr>
          <w:rFonts w:ascii="宋体" w:hAnsi="宋体" w:hint="eastAsia"/>
          <w:sz w:val="24"/>
        </w:rPr>
        <w:t>其他条件按照《</w:t>
      </w:r>
      <w:r w:rsidRPr="00BF119F">
        <w:rPr>
          <w:rFonts w:ascii="宋体" w:hAnsi="宋体" w:hint="eastAsia"/>
          <w:bCs/>
          <w:sz w:val="24"/>
        </w:rPr>
        <w:t>南昌市大型科学仪器设备资源共享财政奖励补贴实施细则</w:t>
      </w:r>
      <w:r w:rsidRPr="00BF119F">
        <w:rPr>
          <w:rFonts w:ascii="宋体" w:hAnsi="宋体"/>
          <w:bCs/>
          <w:sz w:val="24"/>
        </w:rPr>
        <w:t>(</w:t>
      </w:r>
      <w:r w:rsidRPr="00BF119F">
        <w:rPr>
          <w:rFonts w:ascii="宋体" w:hAnsi="宋体" w:hint="eastAsia"/>
          <w:bCs/>
          <w:sz w:val="24"/>
        </w:rPr>
        <w:t>试行</w:t>
      </w:r>
      <w:r w:rsidRPr="00BF119F">
        <w:rPr>
          <w:rFonts w:ascii="宋体" w:hAnsi="宋体"/>
          <w:bCs/>
          <w:sz w:val="24"/>
        </w:rPr>
        <w:t>)</w:t>
      </w:r>
      <w:r w:rsidRPr="00BF119F">
        <w:rPr>
          <w:rFonts w:ascii="宋体" w:hAnsi="宋体" w:hint="eastAsia"/>
          <w:sz w:val="24"/>
        </w:rPr>
        <w:t>》及实施细则中相关条款规定执行。</w:t>
      </w:r>
    </w:p>
    <w:p w:rsidR="004B7A3E" w:rsidRPr="00693863" w:rsidRDefault="004B7A3E" w:rsidP="00CC1F3F">
      <w:pPr>
        <w:pStyle w:val="3"/>
        <w:spacing w:beforeLines="50" w:afterLines="50" w:line="360" w:lineRule="exact"/>
        <w:ind w:firstLineChars="200" w:firstLine="445"/>
        <w:rPr>
          <w:rFonts w:ascii="宋体"/>
          <w:bCs w:val="0"/>
          <w:color w:val="FF0000"/>
          <w:sz w:val="24"/>
          <w:szCs w:val="24"/>
          <w:u w:val="single"/>
        </w:rPr>
      </w:pPr>
      <w:bookmarkStart w:id="30" w:name="_Toc456180878"/>
      <w:r w:rsidRPr="003F7186">
        <w:rPr>
          <w:rFonts w:ascii="宋体" w:hAnsi="宋体" w:hint="eastAsia"/>
          <w:bCs w:val="0"/>
          <w:sz w:val="24"/>
          <w:szCs w:val="24"/>
        </w:rPr>
        <w:t>（二）</w:t>
      </w:r>
      <w:r>
        <w:rPr>
          <w:rFonts w:ascii="宋体" w:hAnsi="宋体" w:hint="eastAsia"/>
          <w:bCs w:val="0"/>
          <w:sz w:val="24"/>
          <w:szCs w:val="24"/>
        </w:rPr>
        <w:t>申报材料</w:t>
      </w:r>
      <w:bookmarkEnd w:id="30"/>
    </w:p>
    <w:p w:rsidR="004B7A3E" w:rsidRDefault="004B7A3E" w:rsidP="00D64824">
      <w:pPr>
        <w:pStyle w:val="a4"/>
        <w:spacing w:before="0" w:beforeAutospacing="0" w:after="0" w:afterAutospacing="0" w:line="360" w:lineRule="exact"/>
        <w:ind w:firstLine="450"/>
        <w:jc w:val="both"/>
        <w:rPr>
          <w:kern w:val="2"/>
        </w:rPr>
      </w:pPr>
      <w:r w:rsidRPr="00BF119F">
        <w:rPr>
          <w:rFonts w:hint="eastAsia"/>
          <w:kern w:val="2"/>
        </w:rPr>
        <w:t>（</w:t>
      </w:r>
      <w:r w:rsidRPr="00BF119F">
        <w:rPr>
          <w:kern w:val="2"/>
        </w:rPr>
        <w:t>1</w:t>
      </w:r>
      <w:r w:rsidRPr="00BF119F">
        <w:rPr>
          <w:rFonts w:hint="eastAsia"/>
          <w:kern w:val="2"/>
        </w:rPr>
        <w:t>）南昌市大型科学仪器设备资源用户测试补贴申请表；</w:t>
      </w:r>
    </w:p>
    <w:p w:rsidR="004B7A3E" w:rsidRDefault="004B7A3E" w:rsidP="00D64824">
      <w:pPr>
        <w:pStyle w:val="a4"/>
        <w:spacing w:before="0" w:beforeAutospacing="0" w:after="0" w:afterAutospacing="0" w:line="360" w:lineRule="exact"/>
        <w:ind w:firstLine="450"/>
        <w:jc w:val="both"/>
        <w:rPr>
          <w:kern w:val="2"/>
        </w:rPr>
      </w:pPr>
      <w:r w:rsidRPr="00BF119F">
        <w:rPr>
          <w:rFonts w:hint="eastAsia"/>
          <w:kern w:val="2"/>
        </w:rPr>
        <w:t>（</w:t>
      </w:r>
      <w:r w:rsidRPr="00BF119F">
        <w:rPr>
          <w:kern w:val="2"/>
        </w:rPr>
        <w:t>2</w:t>
      </w:r>
      <w:r w:rsidRPr="00BF119F">
        <w:rPr>
          <w:rFonts w:hint="eastAsia"/>
          <w:kern w:val="2"/>
        </w:rPr>
        <w:t>）委托分析测试登记表或复印件；</w:t>
      </w:r>
    </w:p>
    <w:p w:rsidR="004B7A3E" w:rsidRDefault="004B7A3E" w:rsidP="00D64824">
      <w:pPr>
        <w:pStyle w:val="a4"/>
        <w:spacing w:before="0" w:beforeAutospacing="0" w:after="0" w:afterAutospacing="0" w:line="360" w:lineRule="exact"/>
        <w:ind w:firstLine="450"/>
        <w:jc w:val="both"/>
        <w:rPr>
          <w:kern w:val="2"/>
        </w:rPr>
      </w:pPr>
      <w:r w:rsidRPr="00BF119F">
        <w:rPr>
          <w:rFonts w:hint="eastAsia"/>
          <w:kern w:val="2"/>
        </w:rPr>
        <w:t>（</w:t>
      </w:r>
      <w:r w:rsidRPr="00BF119F">
        <w:rPr>
          <w:kern w:val="2"/>
        </w:rPr>
        <w:t>3</w:t>
      </w:r>
      <w:r w:rsidRPr="00BF119F">
        <w:rPr>
          <w:rFonts w:hint="eastAsia"/>
          <w:kern w:val="2"/>
        </w:rPr>
        <w:t>）付费发票复印件，如发票、行政事业费收据等；</w:t>
      </w:r>
    </w:p>
    <w:p w:rsidR="004B7A3E" w:rsidRPr="00BF119F" w:rsidRDefault="004B7A3E" w:rsidP="00D64824">
      <w:pPr>
        <w:pStyle w:val="a4"/>
        <w:spacing w:before="0" w:beforeAutospacing="0" w:after="0" w:afterAutospacing="0" w:line="360" w:lineRule="exact"/>
        <w:ind w:firstLine="450"/>
        <w:jc w:val="both"/>
        <w:rPr>
          <w:kern w:val="2"/>
        </w:rPr>
      </w:pPr>
      <w:r w:rsidRPr="00BF119F">
        <w:rPr>
          <w:rFonts w:hint="eastAsia"/>
          <w:kern w:val="2"/>
        </w:rPr>
        <w:t>（</w:t>
      </w:r>
      <w:r w:rsidRPr="00BF119F">
        <w:rPr>
          <w:kern w:val="2"/>
        </w:rPr>
        <w:t>4</w:t>
      </w:r>
      <w:r w:rsidRPr="00BF119F">
        <w:rPr>
          <w:rFonts w:hint="eastAsia"/>
          <w:kern w:val="2"/>
        </w:rPr>
        <w:t>）研究开发项目相关证明材料，如项目申报书、专利证书、高企证书、研发费加计扣除备案等等。</w:t>
      </w:r>
    </w:p>
    <w:p w:rsidR="004B7A3E" w:rsidRPr="00C859B7" w:rsidRDefault="004B7A3E" w:rsidP="00C859B7">
      <w:pPr>
        <w:pStyle w:val="a4"/>
        <w:spacing w:before="0" w:beforeAutospacing="0" w:after="0" w:afterAutospacing="0" w:line="360" w:lineRule="exact"/>
        <w:ind w:firstLine="450"/>
        <w:jc w:val="both"/>
        <w:rPr>
          <w:kern w:val="2"/>
        </w:rPr>
      </w:pPr>
      <w:bookmarkStart w:id="31" w:name="_Toc393701568"/>
      <w:r w:rsidRPr="00330038">
        <w:rPr>
          <w:rFonts w:hint="eastAsia"/>
        </w:rPr>
        <w:t>项目经费支持力度</w:t>
      </w:r>
      <w:r>
        <w:rPr>
          <w:rFonts w:hint="eastAsia"/>
        </w:rPr>
        <w:t>：</w:t>
      </w:r>
      <w:r w:rsidRPr="00C859B7">
        <w:rPr>
          <w:rFonts w:hint="eastAsia"/>
          <w:kern w:val="2"/>
        </w:rPr>
        <w:t>对提供资源共享服务并达到评估要求的拥有者，按实际发生的分析测试费用的</w:t>
      </w:r>
      <w:r w:rsidRPr="00C859B7">
        <w:rPr>
          <w:kern w:val="2"/>
        </w:rPr>
        <w:t>10%</w:t>
      </w:r>
      <w:r w:rsidRPr="00C859B7">
        <w:rPr>
          <w:rFonts w:hint="eastAsia"/>
          <w:kern w:val="2"/>
        </w:rPr>
        <w:t>给予奖励。每个拥有者每年享受奖励的最高限额不超过</w:t>
      </w:r>
      <w:r w:rsidRPr="00C859B7">
        <w:rPr>
          <w:kern w:val="2"/>
        </w:rPr>
        <w:t>30</w:t>
      </w:r>
      <w:r w:rsidRPr="00C859B7">
        <w:rPr>
          <w:rFonts w:hint="eastAsia"/>
          <w:kern w:val="2"/>
        </w:rPr>
        <w:t>万元；</w:t>
      </w:r>
    </w:p>
    <w:p w:rsidR="004B7A3E" w:rsidRPr="00C859B7" w:rsidRDefault="004B7A3E" w:rsidP="00C859B7">
      <w:pPr>
        <w:pStyle w:val="a4"/>
        <w:spacing w:before="0" w:beforeAutospacing="0" w:after="0" w:afterAutospacing="0" w:line="360" w:lineRule="exact"/>
        <w:ind w:firstLine="450"/>
        <w:jc w:val="both"/>
        <w:rPr>
          <w:kern w:val="2"/>
        </w:rPr>
      </w:pPr>
      <w:r w:rsidRPr="00C859B7">
        <w:rPr>
          <w:rFonts w:hint="eastAsia"/>
          <w:kern w:val="2"/>
        </w:rPr>
        <w:t>对于非会员单位使用者，按实际发生的分析测试费用的</w:t>
      </w:r>
      <w:r w:rsidRPr="00C859B7">
        <w:rPr>
          <w:kern w:val="2"/>
        </w:rPr>
        <w:t>10%</w:t>
      </w:r>
      <w:r w:rsidRPr="00C859B7">
        <w:rPr>
          <w:rFonts w:hint="eastAsia"/>
          <w:kern w:val="2"/>
        </w:rPr>
        <w:t>给予补贴；对于参与协作的会员单位使用者，按实际发生的分析测试费用的</w:t>
      </w:r>
      <w:r w:rsidRPr="00C859B7">
        <w:rPr>
          <w:kern w:val="2"/>
        </w:rPr>
        <w:t>20%</w:t>
      </w:r>
      <w:r w:rsidRPr="00C859B7">
        <w:rPr>
          <w:rFonts w:hint="eastAsia"/>
          <w:kern w:val="2"/>
        </w:rPr>
        <w:t>给予补贴；承担各类科技计划项目的使用者，为实施所承担科技计划项目而发生的分析测试费用按</w:t>
      </w:r>
      <w:r w:rsidRPr="00C859B7">
        <w:rPr>
          <w:kern w:val="2"/>
        </w:rPr>
        <w:t>30%</w:t>
      </w:r>
      <w:r w:rsidRPr="00C859B7">
        <w:rPr>
          <w:rFonts w:hint="eastAsia"/>
          <w:kern w:val="2"/>
        </w:rPr>
        <w:t>给予补贴；对民营中小微企业，在执行上述补贴标准的基础上，在其开发的新产品实现产业化且产生效益后，经审核认定，再按实际发生的分析测试</w:t>
      </w:r>
      <w:proofErr w:type="gramStart"/>
      <w:r w:rsidRPr="00C859B7">
        <w:rPr>
          <w:rFonts w:hint="eastAsia"/>
          <w:kern w:val="2"/>
        </w:rPr>
        <w:t>费予以</w:t>
      </w:r>
      <w:proofErr w:type="gramEnd"/>
      <w:r w:rsidRPr="00C859B7">
        <w:rPr>
          <w:rFonts w:hint="eastAsia"/>
          <w:kern w:val="2"/>
        </w:rPr>
        <w:t>补足。每个使用者每年享受补贴的最高限额不超过</w:t>
      </w:r>
      <w:r w:rsidRPr="00C859B7">
        <w:rPr>
          <w:kern w:val="2"/>
        </w:rPr>
        <w:t>30</w:t>
      </w:r>
      <w:r w:rsidRPr="00C859B7">
        <w:rPr>
          <w:rFonts w:hint="eastAsia"/>
          <w:kern w:val="2"/>
        </w:rPr>
        <w:t>万元。</w:t>
      </w:r>
      <w:r w:rsidRPr="00C859B7">
        <w:rPr>
          <w:kern w:val="2"/>
        </w:rPr>
        <w:t xml:space="preserve"> </w:t>
      </w:r>
    </w:p>
    <w:p w:rsidR="004B7A3E" w:rsidRPr="00330038" w:rsidRDefault="004B7A3E" w:rsidP="00846774">
      <w:pPr>
        <w:pStyle w:val="2"/>
        <w:spacing w:line="360" w:lineRule="exact"/>
        <w:jc w:val="center"/>
        <w:rPr>
          <w:rFonts w:ascii="宋体"/>
          <w:sz w:val="36"/>
          <w:szCs w:val="36"/>
        </w:rPr>
      </w:pPr>
      <w:bookmarkStart w:id="32" w:name="_Toc456180879"/>
      <w:r>
        <w:rPr>
          <w:rFonts w:ascii="宋体" w:hAnsi="宋体" w:hint="eastAsia"/>
          <w:sz w:val="36"/>
          <w:szCs w:val="36"/>
        </w:rPr>
        <w:t>五、其他</w:t>
      </w:r>
      <w:r w:rsidRPr="00330038">
        <w:rPr>
          <w:rFonts w:ascii="宋体" w:hAnsi="宋体" w:hint="eastAsia"/>
          <w:sz w:val="36"/>
          <w:szCs w:val="36"/>
        </w:rPr>
        <w:t>科技政策兑现</w:t>
      </w:r>
      <w:bookmarkEnd w:id="31"/>
      <w:r>
        <w:rPr>
          <w:rFonts w:ascii="宋体" w:hAnsi="宋体" w:hint="eastAsia"/>
          <w:sz w:val="36"/>
          <w:szCs w:val="36"/>
        </w:rPr>
        <w:t>事项</w:t>
      </w:r>
      <w:bookmarkEnd w:id="32"/>
    </w:p>
    <w:p w:rsidR="004B7A3E" w:rsidRPr="00330038" w:rsidRDefault="004B7A3E" w:rsidP="00E441F2">
      <w:pPr>
        <w:autoSpaceDE w:val="0"/>
        <w:autoSpaceDN w:val="0"/>
        <w:adjustRightInd w:val="0"/>
        <w:spacing w:line="360" w:lineRule="exact"/>
        <w:ind w:firstLineChars="200" w:firstLine="444"/>
        <w:rPr>
          <w:rFonts w:ascii="宋体" w:cs="黑体"/>
          <w:bCs/>
          <w:sz w:val="24"/>
          <w:lang w:val="zh-CN"/>
        </w:rPr>
      </w:pPr>
      <w:r w:rsidRPr="00330038">
        <w:rPr>
          <w:rFonts w:ascii="宋体" w:hAnsi="宋体" w:cs="黑体" w:hint="eastAsia"/>
          <w:bCs/>
          <w:sz w:val="24"/>
          <w:lang w:val="zh-CN"/>
        </w:rPr>
        <w:t>为深入贯彻党的十八大精神，全面落实中共中央、国务院《关于深化科技体制改革加快国家创新体系建设的意见》，实施创新驱动战略，建设创新型南昌，提升城市科技综合实力，通过落实科技扶持政策措施，丰富科技投入方式，采取兑现补贴方式激发自主创新潜能，推动经济协调稳步发展。</w:t>
      </w:r>
    </w:p>
    <w:p w:rsidR="004B7A3E" w:rsidRPr="00330038" w:rsidRDefault="004B7A3E" w:rsidP="00CC1F3F">
      <w:pPr>
        <w:pStyle w:val="3"/>
        <w:spacing w:beforeLines="50" w:afterLines="50" w:line="360" w:lineRule="exact"/>
        <w:rPr>
          <w:rFonts w:ascii="宋体"/>
          <w:bCs w:val="0"/>
          <w:sz w:val="30"/>
          <w:szCs w:val="30"/>
        </w:rPr>
      </w:pPr>
      <w:bookmarkStart w:id="33" w:name="_Toc393701569"/>
      <w:bookmarkStart w:id="34" w:name="_Toc456180880"/>
      <w:r w:rsidRPr="00330038">
        <w:rPr>
          <w:rFonts w:ascii="宋体" w:hAnsi="宋体" w:hint="eastAsia"/>
          <w:bCs w:val="0"/>
          <w:sz w:val="30"/>
          <w:szCs w:val="30"/>
        </w:rPr>
        <w:t>（一）申报条件</w:t>
      </w:r>
      <w:bookmarkEnd w:id="33"/>
      <w:bookmarkEnd w:id="34"/>
    </w:p>
    <w:p w:rsidR="004B7A3E" w:rsidRPr="00330038" w:rsidRDefault="004B7A3E" w:rsidP="00E441F2">
      <w:pPr>
        <w:autoSpaceDE w:val="0"/>
        <w:autoSpaceDN w:val="0"/>
        <w:adjustRightInd w:val="0"/>
        <w:spacing w:line="360" w:lineRule="exact"/>
        <w:ind w:firstLineChars="200" w:firstLine="444"/>
        <w:rPr>
          <w:rFonts w:ascii="宋体" w:cs="黑体"/>
          <w:bCs/>
          <w:sz w:val="24"/>
          <w:lang w:val="zh-CN"/>
        </w:rPr>
      </w:pPr>
      <w:r w:rsidRPr="00330038">
        <w:rPr>
          <w:rFonts w:ascii="宋体" w:hAnsi="宋体" w:cs="黑体"/>
          <w:bCs/>
          <w:sz w:val="24"/>
          <w:lang w:val="zh-CN"/>
        </w:rPr>
        <w:t>1</w:t>
      </w:r>
      <w:r w:rsidRPr="00330038">
        <w:rPr>
          <w:rFonts w:ascii="宋体" w:hAnsi="宋体" w:cs="黑体" w:hint="eastAsia"/>
          <w:bCs/>
          <w:sz w:val="24"/>
          <w:lang w:val="zh-CN"/>
        </w:rPr>
        <w:t>、申请政策兑现补助经费的事项须符合《中共南昌市委、南昌市人民政府关于建设创新型城市</w:t>
      </w:r>
      <w:r w:rsidRPr="00330038">
        <w:rPr>
          <w:rFonts w:ascii="宋体" w:hAnsi="宋体" w:cs="黑体" w:hint="eastAsia"/>
          <w:bCs/>
          <w:sz w:val="24"/>
          <w:lang w:val="zh-CN"/>
        </w:rPr>
        <w:lastRenderedPageBreak/>
        <w:t>增强自主创新能力的意见》（洪发〔</w:t>
      </w:r>
      <w:r w:rsidRPr="00330038">
        <w:rPr>
          <w:rFonts w:ascii="宋体" w:hAnsi="宋体" w:cs="黑体"/>
          <w:bCs/>
          <w:sz w:val="24"/>
          <w:lang w:val="zh-CN"/>
        </w:rPr>
        <w:t>2011</w:t>
      </w:r>
      <w:r w:rsidRPr="00330038">
        <w:rPr>
          <w:rFonts w:ascii="宋体" w:hAnsi="宋体" w:cs="黑体" w:hint="eastAsia"/>
          <w:bCs/>
          <w:sz w:val="24"/>
          <w:lang w:val="zh-CN"/>
        </w:rPr>
        <w:t>〕</w:t>
      </w:r>
      <w:r w:rsidRPr="00330038">
        <w:rPr>
          <w:rFonts w:ascii="宋体" w:hAnsi="宋体" w:cs="黑体"/>
          <w:bCs/>
          <w:sz w:val="24"/>
          <w:lang w:val="zh-CN"/>
        </w:rPr>
        <w:t>26</w:t>
      </w:r>
      <w:r w:rsidRPr="00330038">
        <w:rPr>
          <w:rFonts w:ascii="宋体" w:hAnsi="宋体" w:cs="黑体" w:hint="eastAsia"/>
          <w:bCs/>
          <w:sz w:val="24"/>
          <w:lang w:val="zh-CN"/>
        </w:rPr>
        <w:t>号）</w:t>
      </w:r>
      <w:r>
        <w:rPr>
          <w:rFonts w:ascii="宋体" w:hAnsi="宋体" w:cs="黑体" w:hint="eastAsia"/>
          <w:bCs/>
          <w:sz w:val="24"/>
          <w:lang w:val="zh-CN"/>
        </w:rPr>
        <w:t>、</w:t>
      </w:r>
      <w:r w:rsidRPr="00330038">
        <w:rPr>
          <w:rFonts w:ascii="宋体" w:hAnsi="宋体" w:cs="黑体" w:hint="eastAsia"/>
          <w:bCs/>
          <w:sz w:val="24"/>
          <w:lang w:val="zh-CN"/>
        </w:rPr>
        <w:t>《中共南昌市委南昌市人民政府关于深入推进科技协同创新的实施意见》（洪发〔</w:t>
      </w:r>
      <w:r w:rsidRPr="00330038">
        <w:rPr>
          <w:rFonts w:ascii="宋体" w:hAnsi="宋体" w:cs="黑体"/>
          <w:bCs/>
          <w:sz w:val="24"/>
          <w:lang w:val="zh-CN"/>
        </w:rPr>
        <w:t>2013</w:t>
      </w:r>
      <w:r w:rsidRPr="00330038">
        <w:rPr>
          <w:rFonts w:ascii="宋体" w:hAnsi="宋体" w:cs="黑体" w:hint="eastAsia"/>
          <w:bCs/>
          <w:sz w:val="24"/>
          <w:lang w:val="zh-CN"/>
        </w:rPr>
        <w:t>〕</w:t>
      </w:r>
      <w:r w:rsidRPr="00330038">
        <w:rPr>
          <w:rFonts w:ascii="宋体" w:hAnsi="宋体" w:cs="黑体"/>
          <w:bCs/>
          <w:sz w:val="24"/>
          <w:lang w:val="zh-CN"/>
        </w:rPr>
        <w:t>7</w:t>
      </w:r>
      <w:r w:rsidRPr="00330038">
        <w:rPr>
          <w:rFonts w:ascii="宋体" w:hAnsi="宋体" w:cs="黑体" w:hint="eastAsia"/>
          <w:bCs/>
          <w:sz w:val="24"/>
          <w:lang w:val="zh-CN"/>
        </w:rPr>
        <w:t>号）和</w:t>
      </w:r>
      <w:r w:rsidRPr="001E76CC">
        <w:rPr>
          <w:rFonts w:ascii="宋体" w:hAnsi="宋体" w:cs="黑体" w:hint="eastAsia"/>
          <w:bCs/>
          <w:sz w:val="24"/>
          <w:lang w:val="zh-CN"/>
        </w:rPr>
        <w:t>《南昌市人民政府印发关于稳增长促发展的若干政策措施的通知》（洪府厅发〔</w:t>
      </w:r>
      <w:r w:rsidRPr="001E76CC">
        <w:rPr>
          <w:rFonts w:ascii="宋体" w:hAnsi="宋体" w:cs="黑体"/>
          <w:bCs/>
          <w:sz w:val="24"/>
          <w:lang w:val="zh-CN"/>
        </w:rPr>
        <w:t>2015</w:t>
      </w:r>
      <w:r w:rsidRPr="001E76CC">
        <w:rPr>
          <w:rFonts w:ascii="宋体" w:hAnsi="宋体" w:cs="黑体" w:hint="eastAsia"/>
          <w:bCs/>
          <w:sz w:val="24"/>
          <w:lang w:val="zh-CN"/>
        </w:rPr>
        <w:t>〕</w:t>
      </w:r>
      <w:r w:rsidRPr="001E76CC">
        <w:rPr>
          <w:rFonts w:ascii="宋体" w:hAnsi="宋体" w:cs="黑体"/>
          <w:bCs/>
          <w:sz w:val="24"/>
          <w:lang w:val="zh-CN"/>
        </w:rPr>
        <w:t>14</w:t>
      </w:r>
      <w:r w:rsidRPr="001E76CC">
        <w:rPr>
          <w:rFonts w:ascii="宋体" w:hAnsi="宋体" w:cs="黑体" w:hint="eastAsia"/>
          <w:bCs/>
          <w:sz w:val="24"/>
          <w:lang w:val="zh-CN"/>
        </w:rPr>
        <w:t>号）</w:t>
      </w:r>
      <w:r w:rsidRPr="00330038">
        <w:rPr>
          <w:rFonts w:ascii="宋体" w:hAnsi="宋体" w:cs="黑体" w:hint="eastAsia"/>
          <w:bCs/>
          <w:sz w:val="24"/>
          <w:lang w:val="zh-CN"/>
        </w:rPr>
        <w:t>相关规定。</w:t>
      </w:r>
    </w:p>
    <w:p w:rsidR="004B7A3E" w:rsidRPr="00330038" w:rsidRDefault="004B7A3E" w:rsidP="00E441F2">
      <w:pPr>
        <w:autoSpaceDE w:val="0"/>
        <w:autoSpaceDN w:val="0"/>
        <w:adjustRightInd w:val="0"/>
        <w:spacing w:line="360" w:lineRule="exact"/>
        <w:ind w:firstLineChars="200" w:firstLine="444"/>
        <w:rPr>
          <w:rFonts w:ascii="宋体" w:cs="黑体"/>
          <w:bCs/>
          <w:sz w:val="24"/>
          <w:lang w:val="zh-CN"/>
        </w:rPr>
      </w:pPr>
      <w:r w:rsidRPr="00330038">
        <w:rPr>
          <w:rFonts w:ascii="宋体" w:hAnsi="宋体" w:cs="黑体"/>
          <w:bCs/>
          <w:sz w:val="24"/>
          <w:lang w:val="zh-CN"/>
        </w:rPr>
        <w:t>2</w:t>
      </w:r>
      <w:r w:rsidRPr="00330038">
        <w:rPr>
          <w:rFonts w:ascii="宋体" w:hAnsi="宋体" w:cs="黑体" w:hint="eastAsia"/>
          <w:bCs/>
          <w:sz w:val="24"/>
          <w:lang w:val="zh-CN"/>
        </w:rPr>
        <w:t>、申请政策兑现补助经费的事项须是</w:t>
      </w:r>
      <w:r w:rsidRPr="00330038">
        <w:rPr>
          <w:rFonts w:ascii="宋体" w:hAnsi="宋体" w:cs="黑体"/>
          <w:b/>
          <w:bCs/>
          <w:sz w:val="24"/>
          <w:lang w:val="zh-CN"/>
        </w:rPr>
        <w:t>201</w:t>
      </w:r>
      <w:r>
        <w:rPr>
          <w:rFonts w:ascii="宋体" w:hAnsi="宋体" w:cs="黑体"/>
          <w:b/>
          <w:bCs/>
          <w:sz w:val="24"/>
          <w:lang w:val="zh-CN"/>
        </w:rPr>
        <w:t>5</w:t>
      </w:r>
      <w:r w:rsidRPr="00330038">
        <w:rPr>
          <w:rFonts w:ascii="宋体" w:hAnsi="宋体" w:cs="黑体" w:hint="eastAsia"/>
          <w:b/>
          <w:bCs/>
          <w:sz w:val="24"/>
          <w:lang w:val="zh-CN"/>
        </w:rPr>
        <w:t>年</w:t>
      </w:r>
      <w:r w:rsidRPr="00330038">
        <w:rPr>
          <w:rFonts w:ascii="宋体" w:hAnsi="宋体" w:cs="黑体"/>
          <w:b/>
          <w:bCs/>
          <w:sz w:val="24"/>
          <w:lang w:val="zh-CN"/>
        </w:rPr>
        <w:t>1</w:t>
      </w:r>
      <w:r w:rsidRPr="00330038">
        <w:rPr>
          <w:rFonts w:ascii="宋体" w:hAnsi="宋体" w:cs="黑体" w:hint="eastAsia"/>
          <w:b/>
          <w:bCs/>
          <w:sz w:val="24"/>
          <w:lang w:val="zh-CN"/>
        </w:rPr>
        <w:t>月</w:t>
      </w:r>
      <w:r w:rsidRPr="00330038">
        <w:rPr>
          <w:rFonts w:ascii="宋体" w:hAnsi="宋体" w:cs="黑体"/>
          <w:b/>
          <w:bCs/>
          <w:sz w:val="24"/>
          <w:lang w:val="zh-CN"/>
        </w:rPr>
        <w:t>1</w:t>
      </w:r>
      <w:r w:rsidRPr="00330038">
        <w:rPr>
          <w:rFonts w:ascii="宋体" w:hAnsi="宋体" w:cs="黑体" w:hint="eastAsia"/>
          <w:b/>
          <w:bCs/>
          <w:sz w:val="24"/>
          <w:lang w:val="zh-CN"/>
        </w:rPr>
        <w:t>日至</w:t>
      </w:r>
      <w:r w:rsidRPr="00330038">
        <w:rPr>
          <w:rFonts w:ascii="宋体" w:hAnsi="宋体" w:cs="黑体"/>
          <w:b/>
          <w:bCs/>
          <w:sz w:val="24"/>
          <w:lang w:val="zh-CN"/>
        </w:rPr>
        <w:t>201</w:t>
      </w:r>
      <w:r>
        <w:rPr>
          <w:rFonts w:ascii="宋体" w:hAnsi="宋体" w:cs="黑体"/>
          <w:b/>
          <w:bCs/>
          <w:sz w:val="24"/>
          <w:lang w:val="zh-CN"/>
        </w:rPr>
        <w:t>5</w:t>
      </w:r>
      <w:r w:rsidRPr="00330038">
        <w:rPr>
          <w:rFonts w:ascii="宋体" w:hAnsi="宋体" w:cs="黑体" w:hint="eastAsia"/>
          <w:b/>
          <w:bCs/>
          <w:sz w:val="24"/>
          <w:lang w:val="zh-CN"/>
        </w:rPr>
        <w:t>年</w:t>
      </w:r>
      <w:r w:rsidRPr="00330038">
        <w:rPr>
          <w:rFonts w:ascii="宋体" w:hAnsi="宋体" w:cs="黑体"/>
          <w:b/>
          <w:bCs/>
          <w:sz w:val="24"/>
          <w:lang w:val="zh-CN"/>
        </w:rPr>
        <w:t>12</w:t>
      </w:r>
      <w:r w:rsidRPr="00330038">
        <w:rPr>
          <w:rFonts w:ascii="宋体" w:hAnsi="宋体" w:cs="黑体" w:hint="eastAsia"/>
          <w:b/>
          <w:bCs/>
          <w:sz w:val="24"/>
          <w:lang w:val="zh-CN"/>
        </w:rPr>
        <w:t>月</w:t>
      </w:r>
      <w:r w:rsidRPr="00330038">
        <w:rPr>
          <w:rFonts w:ascii="宋体" w:hAnsi="宋体" w:cs="黑体"/>
          <w:b/>
          <w:bCs/>
          <w:sz w:val="24"/>
          <w:lang w:val="zh-CN"/>
        </w:rPr>
        <w:t>31</w:t>
      </w:r>
      <w:r w:rsidRPr="00330038">
        <w:rPr>
          <w:rFonts w:ascii="宋体" w:hAnsi="宋体" w:cs="黑体" w:hint="eastAsia"/>
          <w:b/>
          <w:bCs/>
          <w:sz w:val="24"/>
          <w:lang w:val="zh-CN"/>
        </w:rPr>
        <w:t>日</w:t>
      </w:r>
      <w:r>
        <w:rPr>
          <w:rFonts w:ascii="宋体" w:hAnsi="宋体" w:cs="黑体" w:hint="eastAsia"/>
          <w:b/>
          <w:bCs/>
          <w:sz w:val="24"/>
          <w:lang w:val="zh-CN"/>
        </w:rPr>
        <w:t>（技术登记合同交易奖励放宽至</w:t>
      </w:r>
      <w:r>
        <w:rPr>
          <w:rFonts w:ascii="宋体" w:hAnsi="宋体" w:cs="黑体"/>
          <w:b/>
          <w:bCs/>
          <w:sz w:val="24"/>
          <w:lang w:val="zh-CN"/>
        </w:rPr>
        <w:t>2014</w:t>
      </w:r>
      <w:r>
        <w:rPr>
          <w:rFonts w:ascii="宋体" w:hAnsi="宋体" w:cs="黑体" w:hint="eastAsia"/>
          <w:b/>
          <w:bCs/>
          <w:sz w:val="24"/>
          <w:lang w:val="zh-CN"/>
        </w:rPr>
        <w:t>年</w:t>
      </w:r>
      <w:r>
        <w:rPr>
          <w:rFonts w:ascii="宋体" w:hAnsi="宋体" w:cs="黑体"/>
          <w:b/>
          <w:bCs/>
          <w:sz w:val="24"/>
          <w:lang w:val="zh-CN"/>
        </w:rPr>
        <w:t>1</w:t>
      </w:r>
      <w:r>
        <w:rPr>
          <w:rFonts w:ascii="宋体" w:hAnsi="宋体" w:cs="黑体" w:hint="eastAsia"/>
          <w:b/>
          <w:bCs/>
          <w:sz w:val="24"/>
          <w:lang w:val="zh-CN"/>
        </w:rPr>
        <w:t>月</w:t>
      </w:r>
      <w:r>
        <w:rPr>
          <w:rFonts w:ascii="宋体" w:hAnsi="宋体" w:cs="黑体"/>
          <w:b/>
          <w:bCs/>
          <w:sz w:val="24"/>
          <w:lang w:val="zh-CN"/>
        </w:rPr>
        <w:t>1</w:t>
      </w:r>
      <w:r>
        <w:rPr>
          <w:rFonts w:ascii="宋体" w:hAnsi="宋体" w:cs="黑体" w:hint="eastAsia"/>
          <w:b/>
          <w:bCs/>
          <w:sz w:val="24"/>
          <w:lang w:val="zh-CN"/>
        </w:rPr>
        <w:t>日至</w:t>
      </w:r>
      <w:r w:rsidRPr="00330038">
        <w:rPr>
          <w:rFonts w:ascii="宋体" w:hAnsi="宋体" w:cs="黑体"/>
          <w:b/>
          <w:bCs/>
          <w:sz w:val="24"/>
          <w:lang w:val="zh-CN"/>
        </w:rPr>
        <w:t>201</w:t>
      </w:r>
      <w:r>
        <w:rPr>
          <w:rFonts w:ascii="宋体" w:hAnsi="宋体" w:cs="黑体"/>
          <w:b/>
          <w:bCs/>
          <w:sz w:val="24"/>
          <w:lang w:val="zh-CN"/>
        </w:rPr>
        <w:t>5</w:t>
      </w:r>
      <w:r w:rsidRPr="00330038">
        <w:rPr>
          <w:rFonts w:ascii="宋体" w:hAnsi="宋体" w:cs="黑体" w:hint="eastAsia"/>
          <w:b/>
          <w:bCs/>
          <w:sz w:val="24"/>
          <w:lang w:val="zh-CN"/>
        </w:rPr>
        <w:t>年</w:t>
      </w:r>
      <w:r w:rsidRPr="00330038">
        <w:rPr>
          <w:rFonts w:ascii="宋体" w:hAnsi="宋体" w:cs="黑体"/>
          <w:b/>
          <w:bCs/>
          <w:sz w:val="24"/>
          <w:lang w:val="zh-CN"/>
        </w:rPr>
        <w:t>12</w:t>
      </w:r>
      <w:r w:rsidRPr="00330038">
        <w:rPr>
          <w:rFonts w:ascii="宋体" w:hAnsi="宋体" w:cs="黑体" w:hint="eastAsia"/>
          <w:b/>
          <w:bCs/>
          <w:sz w:val="24"/>
          <w:lang w:val="zh-CN"/>
        </w:rPr>
        <w:t>月</w:t>
      </w:r>
      <w:r w:rsidRPr="00330038">
        <w:rPr>
          <w:rFonts w:ascii="宋体" w:hAnsi="宋体" w:cs="黑体"/>
          <w:b/>
          <w:bCs/>
          <w:sz w:val="24"/>
          <w:lang w:val="zh-CN"/>
        </w:rPr>
        <w:t>31</w:t>
      </w:r>
      <w:r w:rsidRPr="00330038">
        <w:rPr>
          <w:rFonts w:ascii="宋体" w:hAnsi="宋体" w:cs="黑体" w:hint="eastAsia"/>
          <w:b/>
          <w:bCs/>
          <w:sz w:val="24"/>
          <w:lang w:val="zh-CN"/>
        </w:rPr>
        <w:t>日</w:t>
      </w:r>
      <w:r>
        <w:rPr>
          <w:rFonts w:ascii="宋体" w:hAnsi="宋体" w:cs="黑体" w:hint="eastAsia"/>
          <w:b/>
          <w:bCs/>
          <w:sz w:val="24"/>
          <w:lang w:val="zh-CN"/>
        </w:rPr>
        <w:t>）</w:t>
      </w:r>
      <w:r w:rsidRPr="00330038">
        <w:rPr>
          <w:rFonts w:ascii="宋体" w:hAnsi="宋体" w:cs="黑体" w:hint="eastAsia"/>
          <w:bCs/>
          <w:sz w:val="24"/>
          <w:lang w:val="zh-CN"/>
        </w:rPr>
        <w:t>新认定、批准和获得的资格、荣誉、奖励等。</w:t>
      </w:r>
    </w:p>
    <w:p w:rsidR="004B7A3E" w:rsidRDefault="004B7A3E" w:rsidP="00CC1F3F">
      <w:pPr>
        <w:pStyle w:val="3"/>
        <w:spacing w:beforeLines="50" w:afterLines="50" w:line="400" w:lineRule="exact"/>
        <w:rPr>
          <w:rFonts w:ascii="宋体"/>
          <w:bCs w:val="0"/>
          <w:sz w:val="30"/>
          <w:szCs w:val="30"/>
        </w:rPr>
      </w:pPr>
      <w:bookmarkStart w:id="35" w:name="_Toc393701570"/>
      <w:bookmarkStart w:id="36" w:name="_Toc456180881"/>
      <w:r w:rsidRPr="00330038">
        <w:rPr>
          <w:rFonts w:ascii="宋体" w:hAnsi="宋体" w:hint="eastAsia"/>
          <w:bCs w:val="0"/>
          <w:sz w:val="30"/>
          <w:szCs w:val="30"/>
        </w:rPr>
        <w:t>（二）申报材料及兑现标准</w:t>
      </w:r>
      <w:bookmarkEnd w:id="35"/>
      <w:bookmarkEnd w:id="36"/>
    </w:p>
    <w:tbl>
      <w:tblPr>
        <w:tblW w:w="9889" w:type="dxa"/>
        <w:tblLayout w:type="fixed"/>
        <w:tblLook w:val="00A0"/>
      </w:tblPr>
      <w:tblGrid>
        <w:gridCol w:w="534"/>
        <w:gridCol w:w="1974"/>
        <w:gridCol w:w="1144"/>
        <w:gridCol w:w="992"/>
        <w:gridCol w:w="1560"/>
        <w:gridCol w:w="3685"/>
      </w:tblGrid>
      <w:tr w:rsidR="004B7A3E" w:rsidRPr="00330038" w:rsidTr="0050203F">
        <w:trPr>
          <w:trHeight w:val="540"/>
        </w:trPr>
        <w:tc>
          <w:tcPr>
            <w:tcW w:w="534" w:type="dxa"/>
            <w:tcBorders>
              <w:top w:val="single" w:sz="4" w:space="0" w:color="auto"/>
              <w:left w:val="single" w:sz="4" w:space="0" w:color="auto"/>
              <w:bottom w:val="single" w:sz="4" w:space="0" w:color="auto"/>
              <w:right w:val="single" w:sz="4" w:space="0" w:color="auto"/>
            </w:tcBorders>
            <w:vAlign w:val="center"/>
          </w:tcPr>
          <w:p w:rsidR="004B7A3E" w:rsidRPr="00330038" w:rsidRDefault="004B7A3E" w:rsidP="001A6936">
            <w:pPr>
              <w:widowControl/>
              <w:spacing w:line="260" w:lineRule="exact"/>
              <w:jc w:val="center"/>
              <w:rPr>
                <w:rFonts w:ascii="宋体" w:cs="宋体"/>
                <w:b/>
                <w:bCs/>
                <w:kern w:val="0"/>
                <w:sz w:val="24"/>
              </w:rPr>
            </w:pPr>
            <w:r w:rsidRPr="00330038">
              <w:rPr>
                <w:rFonts w:ascii="宋体" w:hAnsi="宋体" w:cs="宋体" w:hint="eastAsia"/>
                <w:b/>
                <w:bCs/>
                <w:kern w:val="0"/>
                <w:sz w:val="24"/>
              </w:rPr>
              <w:t>序号</w:t>
            </w:r>
          </w:p>
        </w:tc>
        <w:tc>
          <w:tcPr>
            <w:tcW w:w="1974" w:type="dxa"/>
            <w:tcBorders>
              <w:top w:val="single" w:sz="4" w:space="0" w:color="auto"/>
              <w:left w:val="nil"/>
              <w:bottom w:val="single" w:sz="4" w:space="0" w:color="auto"/>
              <w:right w:val="single" w:sz="4" w:space="0" w:color="auto"/>
            </w:tcBorders>
            <w:vAlign w:val="center"/>
          </w:tcPr>
          <w:p w:rsidR="004B7A3E" w:rsidRPr="00330038" w:rsidRDefault="004B7A3E" w:rsidP="00A42426">
            <w:pPr>
              <w:widowControl/>
              <w:spacing w:line="260" w:lineRule="exact"/>
              <w:jc w:val="center"/>
              <w:rPr>
                <w:rFonts w:ascii="宋体" w:cs="宋体"/>
                <w:b/>
                <w:bCs/>
                <w:kern w:val="0"/>
                <w:sz w:val="24"/>
              </w:rPr>
            </w:pPr>
            <w:r w:rsidRPr="00330038">
              <w:rPr>
                <w:rFonts w:ascii="宋体" w:hAnsi="宋体" w:cs="宋体" w:hint="eastAsia"/>
                <w:b/>
                <w:bCs/>
                <w:kern w:val="0"/>
                <w:sz w:val="24"/>
              </w:rPr>
              <w:t>政策兑现内容</w:t>
            </w:r>
          </w:p>
        </w:tc>
        <w:tc>
          <w:tcPr>
            <w:tcW w:w="1144" w:type="dxa"/>
            <w:tcBorders>
              <w:top w:val="single" w:sz="4" w:space="0" w:color="auto"/>
              <w:left w:val="nil"/>
              <w:bottom w:val="single" w:sz="4" w:space="0" w:color="auto"/>
              <w:right w:val="single" w:sz="4" w:space="0" w:color="auto"/>
            </w:tcBorders>
            <w:vAlign w:val="center"/>
          </w:tcPr>
          <w:p w:rsidR="004B7A3E" w:rsidRPr="00330038" w:rsidRDefault="004B7A3E" w:rsidP="001A6936">
            <w:pPr>
              <w:widowControl/>
              <w:spacing w:line="260" w:lineRule="exact"/>
              <w:jc w:val="center"/>
              <w:rPr>
                <w:rFonts w:ascii="宋体" w:cs="宋体"/>
                <w:b/>
                <w:bCs/>
                <w:kern w:val="0"/>
                <w:sz w:val="24"/>
              </w:rPr>
            </w:pPr>
            <w:r w:rsidRPr="00330038">
              <w:rPr>
                <w:rFonts w:ascii="宋体" w:hAnsi="宋体" w:cs="宋体" w:hint="eastAsia"/>
                <w:b/>
                <w:bCs/>
                <w:kern w:val="0"/>
                <w:sz w:val="24"/>
              </w:rPr>
              <w:t>兑现对象</w:t>
            </w:r>
          </w:p>
        </w:tc>
        <w:tc>
          <w:tcPr>
            <w:tcW w:w="992" w:type="dxa"/>
            <w:tcBorders>
              <w:top w:val="single" w:sz="4" w:space="0" w:color="auto"/>
              <w:left w:val="nil"/>
              <w:bottom w:val="single" w:sz="4" w:space="0" w:color="auto"/>
              <w:right w:val="single" w:sz="4" w:space="0" w:color="auto"/>
            </w:tcBorders>
            <w:vAlign w:val="center"/>
          </w:tcPr>
          <w:p w:rsidR="004B7A3E" w:rsidRPr="00330038" w:rsidRDefault="004B7A3E" w:rsidP="001A6936">
            <w:pPr>
              <w:widowControl/>
              <w:spacing w:line="260" w:lineRule="exact"/>
              <w:jc w:val="center"/>
              <w:rPr>
                <w:rFonts w:ascii="宋体" w:cs="宋体"/>
                <w:b/>
                <w:bCs/>
                <w:kern w:val="0"/>
                <w:sz w:val="24"/>
              </w:rPr>
            </w:pPr>
            <w:r w:rsidRPr="00330038">
              <w:rPr>
                <w:rFonts w:ascii="宋体" w:hAnsi="宋体" w:cs="宋体" w:hint="eastAsia"/>
                <w:b/>
                <w:bCs/>
                <w:kern w:val="0"/>
                <w:sz w:val="24"/>
              </w:rPr>
              <w:t>兑现标准</w:t>
            </w:r>
            <w:r w:rsidRPr="00330038">
              <w:rPr>
                <w:rFonts w:ascii="宋体" w:hAnsi="宋体" w:cs="宋体" w:hint="eastAsia"/>
                <w:bCs/>
                <w:kern w:val="0"/>
                <w:sz w:val="18"/>
                <w:szCs w:val="18"/>
              </w:rPr>
              <w:t>（单位：万元）</w:t>
            </w:r>
          </w:p>
        </w:tc>
        <w:tc>
          <w:tcPr>
            <w:tcW w:w="1560" w:type="dxa"/>
            <w:tcBorders>
              <w:top w:val="single" w:sz="4" w:space="0" w:color="auto"/>
              <w:left w:val="nil"/>
              <w:bottom w:val="single" w:sz="4" w:space="0" w:color="auto"/>
              <w:right w:val="single" w:sz="4" w:space="0" w:color="auto"/>
            </w:tcBorders>
            <w:vAlign w:val="center"/>
          </w:tcPr>
          <w:p w:rsidR="004B7A3E" w:rsidRPr="00330038" w:rsidRDefault="004B7A3E" w:rsidP="00846774">
            <w:pPr>
              <w:widowControl/>
              <w:spacing w:line="260" w:lineRule="exact"/>
              <w:jc w:val="center"/>
              <w:rPr>
                <w:rFonts w:ascii="宋体" w:cs="宋体"/>
                <w:b/>
                <w:bCs/>
                <w:kern w:val="0"/>
                <w:sz w:val="24"/>
              </w:rPr>
            </w:pPr>
            <w:r w:rsidRPr="00330038">
              <w:rPr>
                <w:rFonts w:ascii="宋体" w:hAnsi="宋体" w:cs="宋体" w:hint="eastAsia"/>
                <w:b/>
                <w:bCs/>
                <w:kern w:val="0"/>
                <w:sz w:val="24"/>
              </w:rPr>
              <w:t>相关要求</w:t>
            </w:r>
          </w:p>
        </w:tc>
        <w:tc>
          <w:tcPr>
            <w:tcW w:w="3685" w:type="dxa"/>
            <w:tcBorders>
              <w:top w:val="single" w:sz="4" w:space="0" w:color="auto"/>
              <w:left w:val="nil"/>
              <w:bottom w:val="single" w:sz="4" w:space="0" w:color="auto"/>
              <w:right w:val="single" w:sz="4" w:space="0" w:color="auto"/>
            </w:tcBorders>
            <w:vAlign w:val="center"/>
          </w:tcPr>
          <w:p w:rsidR="004B7A3E" w:rsidRPr="00330038" w:rsidRDefault="004B7A3E" w:rsidP="001A6936">
            <w:pPr>
              <w:widowControl/>
              <w:spacing w:line="260" w:lineRule="exact"/>
              <w:jc w:val="center"/>
              <w:rPr>
                <w:rFonts w:ascii="宋体" w:cs="宋体"/>
                <w:b/>
                <w:bCs/>
                <w:kern w:val="0"/>
                <w:sz w:val="24"/>
              </w:rPr>
            </w:pPr>
            <w:r w:rsidRPr="00330038">
              <w:rPr>
                <w:rFonts w:ascii="宋体" w:hAnsi="宋体" w:cs="宋体" w:hint="eastAsia"/>
                <w:b/>
                <w:bCs/>
                <w:kern w:val="0"/>
                <w:sz w:val="24"/>
              </w:rPr>
              <w:t>申报材料</w:t>
            </w:r>
          </w:p>
        </w:tc>
      </w:tr>
      <w:tr w:rsidR="004B7A3E" w:rsidRPr="00330038" w:rsidTr="0050203F">
        <w:trPr>
          <w:trHeight w:val="454"/>
        </w:trPr>
        <w:tc>
          <w:tcPr>
            <w:tcW w:w="534" w:type="dxa"/>
            <w:tcBorders>
              <w:top w:val="nil"/>
              <w:left w:val="single" w:sz="4" w:space="0" w:color="auto"/>
              <w:bottom w:val="single" w:sz="4" w:space="0" w:color="auto"/>
              <w:right w:val="single" w:sz="4" w:space="0" w:color="auto"/>
            </w:tcBorders>
            <w:vAlign w:val="center"/>
          </w:tcPr>
          <w:p w:rsidR="004B7A3E" w:rsidRPr="00330038" w:rsidRDefault="004B7A3E" w:rsidP="001A6936">
            <w:pPr>
              <w:widowControl/>
              <w:spacing w:line="260" w:lineRule="exact"/>
              <w:jc w:val="center"/>
              <w:rPr>
                <w:rFonts w:ascii="宋体" w:cs="宋体"/>
                <w:kern w:val="0"/>
                <w:sz w:val="24"/>
              </w:rPr>
            </w:pPr>
            <w:r w:rsidRPr="00330038">
              <w:rPr>
                <w:rFonts w:ascii="宋体" w:hAnsi="宋体" w:cs="宋体"/>
                <w:kern w:val="0"/>
                <w:sz w:val="24"/>
              </w:rPr>
              <w:t>1</w:t>
            </w:r>
          </w:p>
        </w:tc>
        <w:tc>
          <w:tcPr>
            <w:tcW w:w="1974" w:type="dxa"/>
            <w:tcBorders>
              <w:top w:val="nil"/>
              <w:left w:val="nil"/>
              <w:bottom w:val="single" w:sz="4" w:space="0" w:color="auto"/>
              <w:right w:val="single" w:sz="4" w:space="0" w:color="auto"/>
            </w:tcBorders>
            <w:vAlign w:val="center"/>
          </w:tcPr>
          <w:p w:rsidR="004B7A3E" w:rsidRPr="00330038" w:rsidRDefault="004B7A3E" w:rsidP="00577CC2">
            <w:pPr>
              <w:spacing w:line="260" w:lineRule="exact"/>
              <w:jc w:val="center"/>
              <w:rPr>
                <w:rFonts w:ascii="宋体" w:cs="宋体"/>
                <w:kern w:val="0"/>
                <w:sz w:val="24"/>
              </w:rPr>
            </w:pPr>
            <w:r w:rsidRPr="00330038">
              <w:rPr>
                <w:rFonts w:ascii="宋体" w:hAnsi="宋体" w:cs="宋体" w:hint="eastAsia"/>
                <w:kern w:val="0"/>
                <w:sz w:val="24"/>
              </w:rPr>
              <w:t>国家高新技术产业化基地</w:t>
            </w:r>
          </w:p>
        </w:tc>
        <w:tc>
          <w:tcPr>
            <w:tcW w:w="1144" w:type="dxa"/>
            <w:tcBorders>
              <w:top w:val="nil"/>
              <w:left w:val="nil"/>
              <w:bottom w:val="single" w:sz="4" w:space="0" w:color="auto"/>
              <w:right w:val="single" w:sz="4" w:space="0" w:color="auto"/>
            </w:tcBorders>
            <w:vAlign w:val="center"/>
          </w:tcPr>
          <w:p w:rsidR="004B7A3E" w:rsidRPr="00330038" w:rsidRDefault="004B7A3E" w:rsidP="001A6936">
            <w:pPr>
              <w:widowControl/>
              <w:spacing w:line="260" w:lineRule="exact"/>
              <w:jc w:val="center"/>
              <w:rPr>
                <w:rFonts w:ascii="宋体" w:cs="宋体"/>
                <w:kern w:val="0"/>
                <w:sz w:val="24"/>
              </w:rPr>
            </w:pPr>
            <w:r w:rsidRPr="00330038">
              <w:rPr>
                <w:rFonts w:ascii="宋体" w:hAnsi="宋体" w:cs="宋体" w:hint="eastAsia"/>
                <w:kern w:val="0"/>
                <w:sz w:val="24"/>
              </w:rPr>
              <w:t>管理机构</w:t>
            </w:r>
          </w:p>
        </w:tc>
        <w:tc>
          <w:tcPr>
            <w:tcW w:w="992" w:type="dxa"/>
            <w:tcBorders>
              <w:top w:val="nil"/>
              <w:left w:val="nil"/>
              <w:bottom w:val="single" w:sz="4" w:space="0" w:color="auto"/>
              <w:right w:val="single" w:sz="4" w:space="0" w:color="auto"/>
            </w:tcBorders>
            <w:vAlign w:val="center"/>
          </w:tcPr>
          <w:p w:rsidR="004B7A3E" w:rsidRPr="00330038" w:rsidRDefault="004B7A3E" w:rsidP="001A6936">
            <w:pPr>
              <w:widowControl/>
              <w:spacing w:line="260" w:lineRule="exact"/>
              <w:jc w:val="center"/>
              <w:rPr>
                <w:rFonts w:ascii="宋体" w:cs="宋体"/>
                <w:kern w:val="0"/>
                <w:sz w:val="24"/>
              </w:rPr>
            </w:pPr>
            <w:r w:rsidRPr="00330038">
              <w:rPr>
                <w:rFonts w:ascii="宋体" w:hAnsi="宋体" w:cs="宋体"/>
                <w:kern w:val="0"/>
                <w:sz w:val="24"/>
              </w:rPr>
              <w:t>50</w:t>
            </w:r>
          </w:p>
        </w:tc>
        <w:tc>
          <w:tcPr>
            <w:tcW w:w="1560" w:type="dxa"/>
            <w:tcBorders>
              <w:top w:val="nil"/>
              <w:left w:val="nil"/>
              <w:bottom w:val="single" w:sz="4" w:space="0" w:color="auto"/>
              <w:right w:val="single" w:sz="4" w:space="0" w:color="auto"/>
            </w:tcBorders>
            <w:vAlign w:val="center"/>
          </w:tcPr>
          <w:p w:rsidR="004B7A3E" w:rsidRPr="00330038" w:rsidRDefault="004B7A3E" w:rsidP="00846774">
            <w:pPr>
              <w:widowControl/>
              <w:spacing w:line="260" w:lineRule="exact"/>
              <w:jc w:val="center"/>
              <w:rPr>
                <w:rFonts w:ascii="宋体" w:cs="宋体"/>
                <w:kern w:val="0"/>
                <w:sz w:val="24"/>
              </w:rPr>
            </w:pPr>
            <w:r w:rsidRPr="00330038">
              <w:rPr>
                <w:rFonts w:ascii="宋体" w:hAnsi="宋体" w:cs="宋体" w:hint="eastAsia"/>
                <w:kern w:val="0"/>
                <w:sz w:val="24"/>
              </w:rPr>
              <w:t>获得国家有关批文</w:t>
            </w:r>
          </w:p>
        </w:tc>
        <w:tc>
          <w:tcPr>
            <w:tcW w:w="3685" w:type="dxa"/>
            <w:vMerge w:val="restart"/>
            <w:tcBorders>
              <w:top w:val="nil"/>
              <w:left w:val="nil"/>
              <w:right w:val="single" w:sz="4" w:space="0" w:color="auto"/>
            </w:tcBorders>
            <w:vAlign w:val="center"/>
          </w:tcPr>
          <w:p w:rsidR="004B7A3E" w:rsidRPr="00330038" w:rsidRDefault="004B7A3E" w:rsidP="001A6936">
            <w:pPr>
              <w:widowControl/>
              <w:spacing w:line="260" w:lineRule="exact"/>
              <w:rPr>
                <w:rFonts w:ascii="宋体" w:cs="宋体"/>
                <w:kern w:val="0"/>
                <w:sz w:val="24"/>
              </w:rPr>
            </w:pPr>
            <w:r w:rsidRPr="00330038">
              <w:rPr>
                <w:rFonts w:ascii="宋体" w:hAnsi="宋体" w:cs="宋体"/>
                <w:kern w:val="0"/>
                <w:sz w:val="24"/>
              </w:rPr>
              <w:t>1</w:t>
            </w:r>
            <w:r w:rsidRPr="00330038">
              <w:rPr>
                <w:rFonts w:ascii="宋体" w:hAnsi="宋体" w:cs="宋体" w:hint="eastAsia"/>
                <w:kern w:val="0"/>
                <w:sz w:val="24"/>
              </w:rPr>
              <w:t>、申报单位申请报告（加盖单位公章）</w:t>
            </w:r>
            <w:r>
              <w:rPr>
                <w:rFonts w:ascii="宋体" w:hAnsi="宋体" w:cs="宋体" w:hint="eastAsia"/>
                <w:kern w:val="0"/>
                <w:sz w:val="24"/>
              </w:rPr>
              <w:t>。</w:t>
            </w:r>
          </w:p>
          <w:p w:rsidR="004B7A3E" w:rsidRPr="00330038" w:rsidRDefault="004B7A3E" w:rsidP="001A6936">
            <w:pPr>
              <w:widowControl/>
              <w:spacing w:line="260" w:lineRule="exact"/>
              <w:rPr>
                <w:rFonts w:ascii="宋体" w:cs="宋体"/>
                <w:kern w:val="0"/>
                <w:sz w:val="24"/>
              </w:rPr>
            </w:pPr>
            <w:r w:rsidRPr="00330038">
              <w:rPr>
                <w:rFonts w:ascii="宋体" w:hAnsi="宋体" w:cs="宋体"/>
                <w:kern w:val="0"/>
                <w:sz w:val="24"/>
              </w:rPr>
              <w:t>2</w:t>
            </w:r>
            <w:r w:rsidRPr="00330038">
              <w:rPr>
                <w:rFonts w:ascii="宋体" w:hAnsi="宋体" w:cs="宋体" w:hint="eastAsia"/>
                <w:kern w:val="0"/>
                <w:sz w:val="24"/>
              </w:rPr>
              <w:t>、国家或省科技厅有关批文</w:t>
            </w:r>
            <w:r>
              <w:rPr>
                <w:rFonts w:ascii="宋体" w:hAnsi="宋体" w:cs="宋体" w:hint="eastAsia"/>
                <w:kern w:val="0"/>
                <w:sz w:val="24"/>
              </w:rPr>
              <w:t>。</w:t>
            </w:r>
          </w:p>
          <w:p w:rsidR="004B7A3E" w:rsidRPr="00330038" w:rsidRDefault="004B7A3E" w:rsidP="000454E3">
            <w:pPr>
              <w:widowControl/>
              <w:spacing w:line="260" w:lineRule="exact"/>
              <w:rPr>
                <w:rFonts w:ascii="宋体" w:cs="宋体"/>
                <w:kern w:val="0"/>
                <w:sz w:val="24"/>
              </w:rPr>
            </w:pPr>
            <w:r w:rsidRPr="00330038">
              <w:rPr>
                <w:rFonts w:ascii="宋体" w:hAnsi="宋体" w:cs="宋体"/>
                <w:kern w:val="0"/>
                <w:sz w:val="24"/>
              </w:rPr>
              <w:t>3</w:t>
            </w:r>
            <w:r w:rsidRPr="00330038">
              <w:rPr>
                <w:rFonts w:ascii="宋体" w:hAnsi="宋体" w:cs="宋体" w:hint="eastAsia"/>
                <w:kern w:val="0"/>
                <w:sz w:val="24"/>
              </w:rPr>
              <w:t>、法人营业执照或组织机构代码证。</w:t>
            </w:r>
          </w:p>
        </w:tc>
      </w:tr>
      <w:tr w:rsidR="004B7A3E" w:rsidRPr="00330038" w:rsidTr="0050203F">
        <w:trPr>
          <w:trHeight w:val="569"/>
        </w:trPr>
        <w:tc>
          <w:tcPr>
            <w:tcW w:w="534" w:type="dxa"/>
            <w:tcBorders>
              <w:top w:val="single" w:sz="4" w:space="0" w:color="auto"/>
              <w:left w:val="single" w:sz="4" w:space="0" w:color="auto"/>
              <w:bottom w:val="single" w:sz="4" w:space="0" w:color="auto"/>
              <w:right w:val="single" w:sz="4" w:space="0" w:color="auto"/>
            </w:tcBorders>
            <w:vAlign w:val="center"/>
          </w:tcPr>
          <w:p w:rsidR="004B7A3E" w:rsidRPr="00330038" w:rsidRDefault="004B7A3E" w:rsidP="00372EBE">
            <w:pPr>
              <w:widowControl/>
              <w:spacing w:line="260" w:lineRule="exact"/>
              <w:jc w:val="center"/>
              <w:rPr>
                <w:rFonts w:ascii="宋体" w:cs="宋体"/>
                <w:kern w:val="0"/>
                <w:sz w:val="24"/>
              </w:rPr>
            </w:pPr>
            <w:r w:rsidRPr="00330038">
              <w:rPr>
                <w:rFonts w:ascii="宋体" w:hAnsi="宋体" w:cs="宋体"/>
                <w:kern w:val="0"/>
                <w:sz w:val="24"/>
              </w:rPr>
              <w:t>2</w:t>
            </w:r>
          </w:p>
        </w:tc>
        <w:tc>
          <w:tcPr>
            <w:tcW w:w="1974" w:type="dxa"/>
            <w:tcBorders>
              <w:top w:val="single" w:sz="4" w:space="0" w:color="auto"/>
              <w:left w:val="nil"/>
              <w:bottom w:val="single" w:sz="4" w:space="0" w:color="auto"/>
              <w:right w:val="single" w:sz="4" w:space="0" w:color="auto"/>
            </w:tcBorders>
            <w:vAlign w:val="center"/>
          </w:tcPr>
          <w:p w:rsidR="004B7A3E" w:rsidRPr="00330038" w:rsidRDefault="004B7A3E" w:rsidP="00577CC2">
            <w:pPr>
              <w:spacing w:line="260" w:lineRule="exact"/>
              <w:jc w:val="center"/>
              <w:rPr>
                <w:rFonts w:ascii="宋体" w:cs="宋体"/>
                <w:kern w:val="0"/>
                <w:sz w:val="24"/>
              </w:rPr>
            </w:pPr>
            <w:r w:rsidRPr="00330038">
              <w:rPr>
                <w:rFonts w:ascii="宋体" w:hAnsi="宋体" w:cs="宋体" w:hint="eastAsia"/>
                <w:kern w:val="0"/>
                <w:sz w:val="24"/>
              </w:rPr>
              <w:t>国家国际科技合作基地</w:t>
            </w:r>
          </w:p>
        </w:tc>
        <w:tc>
          <w:tcPr>
            <w:tcW w:w="1144" w:type="dxa"/>
            <w:tcBorders>
              <w:top w:val="single" w:sz="4" w:space="0" w:color="auto"/>
              <w:left w:val="nil"/>
              <w:bottom w:val="single" w:sz="4" w:space="0" w:color="auto"/>
              <w:right w:val="single" w:sz="4" w:space="0" w:color="auto"/>
            </w:tcBorders>
            <w:vAlign w:val="center"/>
          </w:tcPr>
          <w:p w:rsidR="004B7A3E" w:rsidRPr="00330038" w:rsidRDefault="004B7A3E" w:rsidP="00372EBE">
            <w:pPr>
              <w:widowControl/>
              <w:spacing w:line="260" w:lineRule="exact"/>
              <w:jc w:val="center"/>
              <w:rPr>
                <w:rFonts w:ascii="宋体" w:cs="宋体"/>
                <w:kern w:val="0"/>
                <w:sz w:val="24"/>
              </w:rPr>
            </w:pPr>
            <w:r w:rsidRPr="00330038">
              <w:rPr>
                <w:rFonts w:ascii="宋体" w:hAnsi="宋体" w:cs="宋体" w:hint="eastAsia"/>
                <w:kern w:val="0"/>
                <w:sz w:val="24"/>
              </w:rPr>
              <w:t>管理机构</w:t>
            </w:r>
          </w:p>
        </w:tc>
        <w:tc>
          <w:tcPr>
            <w:tcW w:w="992" w:type="dxa"/>
            <w:tcBorders>
              <w:top w:val="single" w:sz="4" w:space="0" w:color="auto"/>
              <w:left w:val="nil"/>
              <w:bottom w:val="single" w:sz="4" w:space="0" w:color="auto"/>
              <w:right w:val="single" w:sz="4" w:space="0" w:color="auto"/>
            </w:tcBorders>
            <w:vAlign w:val="center"/>
          </w:tcPr>
          <w:p w:rsidR="004B7A3E" w:rsidRPr="00330038" w:rsidRDefault="004B7A3E" w:rsidP="00372EBE">
            <w:pPr>
              <w:widowControl/>
              <w:spacing w:line="260" w:lineRule="exact"/>
              <w:jc w:val="center"/>
              <w:rPr>
                <w:rFonts w:ascii="宋体" w:cs="宋体"/>
                <w:kern w:val="0"/>
                <w:sz w:val="24"/>
              </w:rPr>
            </w:pPr>
            <w:r w:rsidRPr="00330038">
              <w:rPr>
                <w:rFonts w:ascii="宋体" w:hAnsi="宋体" w:cs="宋体"/>
                <w:kern w:val="0"/>
                <w:sz w:val="24"/>
              </w:rPr>
              <w:t>50</w:t>
            </w:r>
          </w:p>
        </w:tc>
        <w:tc>
          <w:tcPr>
            <w:tcW w:w="1560" w:type="dxa"/>
            <w:tcBorders>
              <w:top w:val="single" w:sz="4" w:space="0" w:color="auto"/>
              <w:left w:val="nil"/>
              <w:bottom w:val="single" w:sz="4" w:space="0" w:color="auto"/>
              <w:right w:val="single" w:sz="4" w:space="0" w:color="auto"/>
            </w:tcBorders>
            <w:vAlign w:val="center"/>
          </w:tcPr>
          <w:p w:rsidR="004B7A3E" w:rsidRPr="00330038" w:rsidRDefault="004B7A3E" w:rsidP="00846774">
            <w:pPr>
              <w:widowControl/>
              <w:spacing w:line="260" w:lineRule="exact"/>
              <w:jc w:val="center"/>
              <w:rPr>
                <w:rFonts w:ascii="宋体" w:cs="宋体"/>
                <w:kern w:val="0"/>
                <w:sz w:val="24"/>
              </w:rPr>
            </w:pPr>
            <w:r w:rsidRPr="00330038">
              <w:rPr>
                <w:rFonts w:ascii="宋体" w:hAnsi="宋体" w:cs="宋体" w:hint="eastAsia"/>
                <w:kern w:val="0"/>
                <w:sz w:val="24"/>
              </w:rPr>
              <w:t>获得国家有关批文</w:t>
            </w:r>
          </w:p>
        </w:tc>
        <w:tc>
          <w:tcPr>
            <w:tcW w:w="3685" w:type="dxa"/>
            <w:vMerge/>
            <w:tcBorders>
              <w:top w:val="nil"/>
              <w:left w:val="nil"/>
              <w:right w:val="single" w:sz="4" w:space="0" w:color="auto"/>
            </w:tcBorders>
            <w:vAlign w:val="center"/>
          </w:tcPr>
          <w:p w:rsidR="004B7A3E" w:rsidRPr="00330038" w:rsidRDefault="004B7A3E" w:rsidP="001A6936">
            <w:pPr>
              <w:widowControl/>
              <w:spacing w:line="260" w:lineRule="exact"/>
              <w:rPr>
                <w:rFonts w:ascii="宋体" w:cs="宋体"/>
                <w:kern w:val="0"/>
                <w:sz w:val="24"/>
              </w:rPr>
            </w:pPr>
          </w:p>
        </w:tc>
      </w:tr>
      <w:tr w:rsidR="004B7A3E" w:rsidRPr="00330038" w:rsidTr="0050203F">
        <w:trPr>
          <w:trHeight w:val="270"/>
        </w:trPr>
        <w:tc>
          <w:tcPr>
            <w:tcW w:w="534" w:type="dxa"/>
            <w:tcBorders>
              <w:top w:val="nil"/>
              <w:left w:val="single" w:sz="4" w:space="0" w:color="auto"/>
              <w:bottom w:val="single" w:sz="4" w:space="0" w:color="auto"/>
              <w:right w:val="single" w:sz="4" w:space="0" w:color="auto"/>
            </w:tcBorders>
            <w:vAlign w:val="center"/>
          </w:tcPr>
          <w:p w:rsidR="004B7A3E" w:rsidRPr="00330038" w:rsidRDefault="004B7A3E" w:rsidP="00372EBE">
            <w:pPr>
              <w:widowControl/>
              <w:spacing w:line="260" w:lineRule="exact"/>
              <w:jc w:val="center"/>
              <w:rPr>
                <w:rFonts w:ascii="宋体" w:cs="宋体"/>
                <w:kern w:val="0"/>
                <w:sz w:val="24"/>
              </w:rPr>
            </w:pPr>
            <w:r w:rsidRPr="00330038">
              <w:rPr>
                <w:rFonts w:ascii="宋体" w:hAnsi="宋体" w:cs="宋体"/>
                <w:kern w:val="0"/>
                <w:sz w:val="24"/>
              </w:rPr>
              <w:t>3</w:t>
            </w:r>
          </w:p>
        </w:tc>
        <w:tc>
          <w:tcPr>
            <w:tcW w:w="1974" w:type="dxa"/>
            <w:tcBorders>
              <w:top w:val="nil"/>
              <w:left w:val="nil"/>
              <w:bottom w:val="single" w:sz="4" w:space="0" w:color="auto"/>
              <w:right w:val="single" w:sz="4" w:space="0" w:color="auto"/>
            </w:tcBorders>
            <w:vAlign w:val="center"/>
          </w:tcPr>
          <w:p w:rsidR="004B7A3E" w:rsidRPr="00330038" w:rsidRDefault="004B7A3E" w:rsidP="001A6936">
            <w:pPr>
              <w:widowControl/>
              <w:spacing w:line="260" w:lineRule="exact"/>
              <w:jc w:val="center"/>
              <w:rPr>
                <w:rFonts w:ascii="宋体" w:cs="宋体"/>
                <w:kern w:val="0"/>
                <w:sz w:val="24"/>
              </w:rPr>
            </w:pPr>
            <w:r w:rsidRPr="00330038">
              <w:rPr>
                <w:rFonts w:ascii="宋体" w:hAnsi="宋体" w:cs="宋体" w:hint="eastAsia"/>
                <w:kern w:val="0"/>
                <w:sz w:val="24"/>
              </w:rPr>
              <w:t>综合类国家级科技企业孵化器</w:t>
            </w:r>
          </w:p>
        </w:tc>
        <w:tc>
          <w:tcPr>
            <w:tcW w:w="1144" w:type="dxa"/>
            <w:tcBorders>
              <w:top w:val="nil"/>
              <w:left w:val="nil"/>
              <w:bottom w:val="single" w:sz="4" w:space="0" w:color="auto"/>
              <w:right w:val="single" w:sz="4" w:space="0" w:color="auto"/>
            </w:tcBorders>
            <w:vAlign w:val="center"/>
          </w:tcPr>
          <w:p w:rsidR="004B7A3E" w:rsidRPr="00330038" w:rsidRDefault="004B7A3E" w:rsidP="001A6936">
            <w:pPr>
              <w:widowControl/>
              <w:spacing w:line="260" w:lineRule="exact"/>
              <w:jc w:val="center"/>
              <w:rPr>
                <w:rFonts w:ascii="宋体" w:cs="宋体"/>
                <w:kern w:val="0"/>
                <w:sz w:val="24"/>
              </w:rPr>
            </w:pPr>
            <w:r w:rsidRPr="00330038">
              <w:rPr>
                <w:rFonts w:ascii="宋体" w:hAnsi="宋体" w:cs="宋体" w:hint="eastAsia"/>
                <w:kern w:val="0"/>
                <w:sz w:val="24"/>
              </w:rPr>
              <w:t>管理机构</w:t>
            </w:r>
          </w:p>
        </w:tc>
        <w:tc>
          <w:tcPr>
            <w:tcW w:w="992" w:type="dxa"/>
            <w:tcBorders>
              <w:top w:val="nil"/>
              <w:left w:val="nil"/>
              <w:bottom w:val="single" w:sz="4" w:space="0" w:color="auto"/>
              <w:right w:val="single" w:sz="4" w:space="0" w:color="auto"/>
            </w:tcBorders>
            <w:vAlign w:val="center"/>
          </w:tcPr>
          <w:p w:rsidR="004B7A3E" w:rsidRPr="00330038" w:rsidRDefault="004B7A3E" w:rsidP="001A6936">
            <w:pPr>
              <w:widowControl/>
              <w:spacing w:line="260" w:lineRule="exact"/>
              <w:jc w:val="center"/>
              <w:rPr>
                <w:rFonts w:ascii="宋体" w:cs="宋体"/>
                <w:kern w:val="0"/>
                <w:sz w:val="24"/>
              </w:rPr>
            </w:pPr>
            <w:r w:rsidRPr="00330038">
              <w:rPr>
                <w:rFonts w:ascii="宋体" w:hAnsi="宋体" w:cs="宋体"/>
                <w:kern w:val="0"/>
                <w:sz w:val="24"/>
              </w:rPr>
              <w:t>50</w:t>
            </w:r>
          </w:p>
        </w:tc>
        <w:tc>
          <w:tcPr>
            <w:tcW w:w="1560" w:type="dxa"/>
            <w:tcBorders>
              <w:top w:val="nil"/>
              <w:left w:val="nil"/>
              <w:bottom w:val="single" w:sz="4" w:space="0" w:color="auto"/>
              <w:right w:val="single" w:sz="4" w:space="0" w:color="auto"/>
            </w:tcBorders>
            <w:vAlign w:val="center"/>
          </w:tcPr>
          <w:p w:rsidR="004B7A3E" w:rsidRPr="00330038" w:rsidRDefault="004B7A3E" w:rsidP="00846774">
            <w:pPr>
              <w:widowControl/>
              <w:spacing w:line="260" w:lineRule="exact"/>
              <w:jc w:val="center"/>
              <w:rPr>
                <w:rFonts w:ascii="宋体" w:cs="宋体"/>
                <w:kern w:val="0"/>
                <w:sz w:val="24"/>
              </w:rPr>
            </w:pPr>
            <w:r w:rsidRPr="00330038">
              <w:rPr>
                <w:rFonts w:ascii="宋体" w:hAnsi="宋体" w:cs="宋体" w:hint="eastAsia"/>
                <w:kern w:val="0"/>
                <w:sz w:val="24"/>
              </w:rPr>
              <w:t>获得国家有关批文</w:t>
            </w:r>
          </w:p>
        </w:tc>
        <w:tc>
          <w:tcPr>
            <w:tcW w:w="3685" w:type="dxa"/>
            <w:vMerge/>
            <w:tcBorders>
              <w:left w:val="nil"/>
              <w:right w:val="single" w:sz="4" w:space="0" w:color="auto"/>
            </w:tcBorders>
            <w:vAlign w:val="center"/>
          </w:tcPr>
          <w:p w:rsidR="004B7A3E" w:rsidRPr="00330038" w:rsidRDefault="004B7A3E" w:rsidP="001A6936">
            <w:pPr>
              <w:spacing w:line="260" w:lineRule="exact"/>
              <w:rPr>
                <w:rFonts w:ascii="宋体" w:cs="宋体"/>
                <w:kern w:val="0"/>
                <w:sz w:val="24"/>
              </w:rPr>
            </w:pPr>
          </w:p>
        </w:tc>
      </w:tr>
      <w:tr w:rsidR="004B7A3E" w:rsidRPr="00330038" w:rsidTr="0050203F">
        <w:trPr>
          <w:trHeight w:val="270"/>
        </w:trPr>
        <w:tc>
          <w:tcPr>
            <w:tcW w:w="534" w:type="dxa"/>
            <w:tcBorders>
              <w:top w:val="nil"/>
              <w:left w:val="single" w:sz="4" w:space="0" w:color="auto"/>
              <w:bottom w:val="single" w:sz="4" w:space="0" w:color="auto"/>
              <w:right w:val="single" w:sz="4" w:space="0" w:color="auto"/>
            </w:tcBorders>
            <w:vAlign w:val="center"/>
          </w:tcPr>
          <w:p w:rsidR="004B7A3E" w:rsidRPr="00330038" w:rsidRDefault="004B7A3E" w:rsidP="00372EBE">
            <w:pPr>
              <w:widowControl/>
              <w:spacing w:line="260" w:lineRule="exact"/>
              <w:jc w:val="center"/>
              <w:rPr>
                <w:rFonts w:ascii="宋体" w:cs="宋体"/>
                <w:kern w:val="0"/>
                <w:sz w:val="24"/>
              </w:rPr>
            </w:pPr>
            <w:r w:rsidRPr="00330038">
              <w:rPr>
                <w:rFonts w:ascii="宋体" w:hAnsi="宋体" w:cs="宋体"/>
                <w:kern w:val="0"/>
                <w:sz w:val="24"/>
              </w:rPr>
              <w:t>4</w:t>
            </w:r>
          </w:p>
        </w:tc>
        <w:tc>
          <w:tcPr>
            <w:tcW w:w="1974" w:type="dxa"/>
            <w:tcBorders>
              <w:top w:val="nil"/>
              <w:left w:val="nil"/>
              <w:bottom w:val="single" w:sz="4" w:space="0" w:color="auto"/>
              <w:right w:val="single" w:sz="4" w:space="0" w:color="auto"/>
            </w:tcBorders>
            <w:vAlign w:val="center"/>
          </w:tcPr>
          <w:p w:rsidR="004B7A3E" w:rsidRPr="00330038" w:rsidRDefault="004B7A3E" w:rsidP="001A6936">
            <w:pPr>
              <w:widowControl/>
              <w:spacing w:line="260" w:lineRule="exact"/>
              <w:jc w:val="center"/>
              <w:rPr>
                <w:rFonts w:ascii="宋体" w:cs="宋体"/>
                <w:kern w:val="0"/>
                <w:sz w:val="24"/>
              </w:rPr>
            </w:pPr>
            <w:r w:rsidRPr="00330038">
              <w:rPr>
                <w:rFonts w:ascii="宋体" w:hAnsi="宋体" w:cs="宋体" w:hint="eastAsia"/>
                <w:kern w:val="0"/>
                <w:sz w:val="24"/>
              </w:rPr>
              <w:t>专业类国家级科技企业孵化器</w:t>
            </w:r>
          </w:p>
        </w:tc>
        <w:tc>
          <w:tcPr>
            <w:tcW w:w="1144" w:type="dxa"/>
            <w:tcBorders>
              <w:top w:val="nil"/>
              <w:left w:val="nil"/>
              <w:bottom w:val="single" w:sz="4" w:space="0" w:color="auto"/>
              <w:right w:val="single" w:sz="4" w:space="0" w:color="auto"/>
            </w:tcBorders>
            <w:vAlign w:val="center"/>
          </w:tcPr>
          <w:p w:rsidR="004B7A3E" w:rsidRPr="00330038" w:rsidRDefault="004B7A3E" w:rsidP="001A6936">
            <w:pPr>
              <w:widowControl/>
              <w:spacing w:line="260" w:lineRule="exact"/>
              <w:jc w:val="center"/>
              <w:rPr>
                <w:rFonts w:ascii="宋体" w:cs="宋体"/>
                <w:kern w:val="0"/>
                <w:sz w:val="24"/>
              </w:rPr>
            </w:pPr>
            <w:r w:rsidRPr="00330038">
              <w:rPr>
                <w:rFonts w:ascii="宋体" w:hAnsi="宋体" w:cs="宋体" w:hint="eastAsia"/>
                <w:kern w:val="0"/>
                <w:sz w:val="24"/>
              </w:rPr>
              <w:t>管理机构</w:t>
            </w:r>
          </w:p>
        </w:tc>
        <w:tc>
          <w:tcPr>
            <w:tcW w:w="992" w:type="dxa"/>
            <w:tcBorders>
              <w:top w:val="nil"/>
              <w:left w:val="nil"/>
              <w:bottom w:val="single" w:sz="4" w:space="0" w:color="auto"/>
              <w:right w:val="single" w:sz="4" w:space="0" w:color="auto"/>
            </w:tcBorders>
            <w:vAlign w:val="center"/>
          </w:tcPr>
          <w:p w:rsidR="004B7A3E" w:rsidRPr="00330038" w:rsidRDefault="004B7A3E" w:rsidP="001A6936">
            <w:pPr>
              <w:widowControl/>
              <w:spacing w:line="260" w:lineRule="exact"/>
              <w:jc w:val="center"/>
              <w:rPr>
                <w:rFonts w:ascii="宋体" w:cs="宋体"/>
                <w:kern w:val="0"/>
                <w:sz w:val="24"/>
              </w:rPr>
            </w:pPr>
            <w:r w:rsidRPr="00330038">
              <w:rPr>
                <w:rFonts w:ascii="宋体" w:hAnsi="宋体" w:cs="宋体"/>
                <w:kern w:val="0"/>
                <w:sz w:val="24"/>
              </w:rPr>
              <w:t>30</w:t>
            </w:r>
          </w:p>
        </w:tc>
        <w:tc>
          <w:tcPr>
            <w:tcW w:w="1560" w:type="dxa"/>
            <w:tcBorders>
              <w:top w:val="nil"/>
              <w:left w:val="nil"/>
              <w:bottom w:val="single" w:sz="4" w:space="0" w:color="auto"/>
              <w:right w:val="single" w:sz="4" w:space="0" w:color="auto"/>
            </w:tcBorders>
            <w:vAlign w:val="center"/>
          </w:tcPr>
          <w:p w:rsidR="004B7A3E" w:rsidRPr="00330038" w:rsidRDefault="004B7A3E" w:rsidP="00846774">
            <w:pPr>
              <w:widowControl/>
              <w:spacing w:line="260" w:lineRule="exact"/>
              <w:jc w:val="center"/>
              <w:rPr>
                <w:rFonts w:ascii="宋体" w:cs="宋体"/>
                <w:kern w:val="0"/>
                <w:sz w:val="24"/>
              </w:rPr>
            </w:pPr>
            <w:r w:rsidRPr="00330038">
              <w:rPr>
                <w:rFonts w:ascii="宋体" w:hAnsi="宋体" w:cs="宋体" w:hint="eastAsia"/>
                <w:kern w:val="0"/>
                <w:sz w:val="24"/>
              </w:rPr>
              <w:t>获得国家有关批文</w:t>
            </w:r>
          </w:p>
        </w:tc>
        <w:tc>
          <w:tcPr>
            <w:tcW w:w="3685" w:type="dxa"/>
            <w:vMerge/>
            <w:tcBorders>
              <w:left w:val="nil"/>
              <w:right w:val="single" w:sz="4" w:space="0" w:color="auto"/>
            </w:tcBorders>
            <w:vAlign w:val="center"/>
          </w:tcPr>
          <w:p w:rsidR="004B7A3E" w:rsidRPr="00330038" w:rsidRDefault="004B7A3E" w:rsidP="001A6936">
            <w:pPr>
              <w:spacing w:line="260" w:lineRule="exact"/>
              <w:rPr>
                <w:rFonts w:ascii="宋体" w:cs="宋体"/>
                <w:kern w:val="0"/>
                <w:sz w:val="24"/>
              </w:rPr>
            </w:pPr>
          </w:p>
        </w:tc>
      </w:tr>
      <w:tr w:rsidR="004B7A3E" w:rsidRPr="00330038" w:rsidTr="0050203F">
        <w:trPr>
          <w:trHeight w:val="555"/>
        </w:trPr>
        <w:tc>
          <w:tcPr>
            <w:tcW w:w="534" w:type="dxa"/>
            <w:tcBorders>
              <w:top w:val="nil"/>
              <w:left w:val="single" w:sz="4" w:space="0" w:color="auto"/>
              <w:bottom w:val="single" w:sz="4" w:space="0" w:color="auto"/>
              <w:right w:val="single" w:sz="4" w:space="0" w:color="auto"/>
            </w:tcBorders>
            <w:vAlign w:val="center"/>
          </w:tcPr>
          <w:p w:rsidR="004B7A3E" w:rsidRPr="00330038" w:rsidRDefault="004B7A3E" w:rsidP="001A6936">
            <w:pPr>
              <w:widowControl/>
              <w:spacing w:line="260" w:lineRule="exact"/>
              <w:jc w:val="center"/>
              <w:rPr>
                <w:rFonts w:ascii="宋体" w:cs="宋体"/>
                <w:kern w:val="0"/>
                <w:sz w:val="24"/>
              </w:rPr>
            </w:pPr>
            <w:r w:rsidRPr="00330038">
              <w:rPr>
                <w:rFonts w:ascii="宋体" w:cs="宋体"/>
                <w:kern w:val="0"/>
                <w:sz w:val="24"/>
              </w:rPr>
              <w:t>5</w:t>
            </w:r>
          </w:p>
        </w:tc>
        <w:tc>
          <w:tcPr>
            <w:tcW w:w="1974" w:type="dxa"/>
            <w:tcBorders>
              <w:top w:val="nil"/>
              <w:left w:val="nil"/>
              <w:bottom w:val="single" w:sz="4" w:space="0" w:color="auto"/>
              <w:right w:val="single" w:sz="4" w:space="0" w:color="auto"/>
            </w:tcBorders>
            <w:vAlign w:val="center"/>
          </w:tcPr>
          <w:p w:rsidR="004B7A3E" w:rsidRPr="00330038" w:rsidRDefault="004B7A3E" w:rsidP="001A6936">
            <w:pPr>
              <w:widowControl/>
              <w:spacing w:line="260" w:lineRule="exact"/>
              <w:jc w:val="center"/>
              <w:rPr>
                <w:rFonts w:ascii="宋体" w:cs="宋体"/>
                <w:kern w:val="0"/>
                <w:sz w:val="24"/>
              </w:rPr>
            </w:pPr>
            <w:r w:rsidRPr="00330038">
              <w:rPr>
                <w:rFonts w:ascii="宋体" w:hAnsi="宋体" w:cs="宋体" w:hint="eastAsia"/>
                <w:kern w:val="0"/>
                <w:sz w:val="24"/>
              </w:rPr>
              <w:t>高新技术企业</w:t>
            </w:r>
          </w:p>
        </w:tc>
        <w:tc>
          <w:tcPr>
            <w:tcW w:w="1144" w:type="dxa"/>
            <w:tcBorders>
              <w:top w:val="nil"/>
              <w:left w:val="nil"/>
              <w:bottom w:val="single" w:sz="4" w:space="0" w:color="auto"/>
              <w:right w:val="single" w:sz="4" w:space="0" w:color="auto"/>
            </w:tcBorders>
            <w:vAlign w:val="center"/>
          </w:tcPr>
          <w:p w:rsidR="004B7A3E" w:rsidRPr="00330038" w:rsidRDefault="004B7A3E" w:rsidP="001A6936">
            <w:pPr>
              <w:widowControl/>
              <w:spacing w:line="260" w:lineRule="exact"/>
              <w:jc w:val="center"/>
              <w:rPr>
                <w:rFonts w:ascii="宋体" w:cs="宋体"/>
                <w:kern w:val="0"/>
                <w:sz w:val="24"/>
              </w:rPr>
            </w:pPr>
            <w:r w:rsidRPr="00330038">
              <w:rPr>
                <w:rFonts w:ascii="宋体" w:hAnsi="宋体" w:cs="宋体" w:hint="eastAsia"/>
                <w:kern w:val="0"/>
                <w:sz w:val="24"/>
              </w:rPr>
              <w:t>获认定企业</w:t>
            </w:r>
          </w:p>
        </w:tc>
        <w:tc>
          <w:tcPr>
            <w:tcW w:w="992" w:type="dxa"/>
            <w:tcBorders>
              <w:top w:val="nil"/>
              <w:left w:val="nil"/>
              <w:bottom w:val="single" w:sz="4" w:space="0" w:color="auto"/>
              <w:right w:val="single" w:sz="4" w:space="0" w:color="auto"/>
            </w:tcBorders>
            <w:vAlign w:val="center"/>
          </w:tcPr>
          <w:p w:rsidR="004B7A3E" w:rsidRPr="00330038" w:rsidRDefault="004B7A3E" w:rsidP="001A6936">
            <w:pPr>
              <w:widowControl/>
              <w:spacing w:line="260" w:lineRule="exact"/>
              <w:jc w:val="center"/>
              <w:rPr>
                <w:rFonts w:ascii="宋体" w:cs="宋体"/>
                <w:kern w:val="0"/>
                <w:sz w:val="24"/>
              </w:rPr>
            </w:pPr>
            <w:r w:rsidRPr="00330038">
              <w:rPr>
                <w:rFonts w:ascii="宋体" w:hAnsi="宋体" w:cs="宋体"/>
                <w:kern w:val="0"/>
                <w:sz w:val="24"/>
              </w:rPr>
              <w:t>10</w:t>
            </w:r>
          </w:p>
        </w:tc>
        <w:tc>
          <w:tcPr>
            <w:tcW w:w="1560" w:type="dxa"/>
            <w:tcBorders>
              <w:top w:val="nil"/>
              <w:left w:val="nil"/>
              <w:bottom w:val="single" w:sz="4" w:space="0" w:color="auto"/>
              <w:right w:val="single" w:sz="4" w:space="0" w:color="auto"/>
            </w:tcBorders>
            <w:vAlign w:val="center"/>
          </w:tcPr>
          <w:p w:rsidR="004B7A3E" w:rsidRPr="00330038" w:rsidRDefault="004B7A3E" w:rsidP="00846774">
            <w:pPr>
              <w:widowControl/>
              <w:spacing w:line="260" w:lineRule="exact"/>
              <w:jc w:val="center"/>
              <w:rPr>
                <w:rFonts w:ascii="宋体" w:cs="宋体"/>
                <w:kern w:val="0"/>
                <w:sz w:val="24"/>
              </w:rPr>
            </w:pPr>
            <w:r w:rsidRPr="00330038">
              <w:rPr>
                <w:rFonts w:ascii="宋体" w:hAnsi="宋体" w:cs="宋体" w:hint="eastAsia"/>
                <w:kern w:val="0"/>
                <w:sz w:val="24"/>
              </w:rPr>
              <w:t>获得高新技术企业证书</w:t>
            </w:r>
          </w:p>
        </w:tc>
        <w:tc>
          <w:tcPr>
            <w:tcW w:w="3685" w:type="dxa"/>
            <w:vMerge/>
            <w:tcBorders>
              <w:left w:val="nil"/>
              <w:bottom w:val="single" w:sz="4" w:space="0" w:color="auto"/>
              <w:right w:val="single" w:sz="4" w:space="0" w:color="auto"/>
            </w:tcBorders>
            <w:vAlign w:val="center"/>
          </w:tcPr>
          <w:p w:rsidR="004B7A3E" w:rsidRPr="00330038" w:rsidRDefault="004B7A3E" w:rsidP="001A6936">
            <w:pPr>
              <w:widowControl/>
              <w:spacing w:line="260" w:lineRule="exact"/>
              <w:rPr>
                <w:rFonts w:ascii="宋体" w:cs="宋体"/>
                <w:kern w:val="0"/>
                <w:sz w:val="24"/>
              </w:rPr>
            </w:pPr>
          </w:p>
        </w:tc>
      </w:tr>
      <w:tr w:rsidR="004B7A3E" w:rsidRPr="00330038" w:rsidTr="0050203F">
        <w:trPr>
          <w:trHeight w:val="724"/>
        </w:trPr>
        <w:tc>
          <w:tcPr>
            <w:tcW w:w="534" w:type="dxa"/>
            <w:tcBorders>
              <w:top w:val="single" w:sz="4" w:space="0" w:color="auto"/>
              <w:left w:val="single" w:sz="4" w:space="0" w:color="auto"/>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cs="宋体"/>
                <w:kern w:val="0"/>
                <w:sz w:val="24"/>
              </w:rPr>
            </w:pPr>
            <w:r w:rsidRPr="00330038">
              <w:rPr>
                <w:rFonts w:ascii="宋体" w:hAnsi="宋体" w:cs="宋体"/>
                <w:kern w:val="0"/>
                <w:sz w:val="24"/>
              </w:rPr>
              <w:t>6</w:t>
            </w:r>
          </w:p>
        </w:tc>
        <w:tc>
          <w:tcPr>
            <w:tcW w:w="1974" w:type="dxa"/>
            <w:tcBorders>
              <w:top w:val="single" w:sz="4" w:space="0" w:color="auto"/>
              <w:left w:val="nil"/>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cs="宋体"/>
                <w:kern w:val="0"/>
                <w:sz w:val="24"/>
              </w:rPr>
            </w:pPr>
            <w:r w:rsidRPr="00330038">
              <w:rPr>
                <w:rFonts w:ascii="宋体" w:hAnsi="宋体" w:cs="宋体" w:hint="eastAsia"/>
                <w:kern w:val="0"/>
                <w:sz w:val="24"/>
              </w:rPr>
              <w:t>国家级产业技术创新战略联盟</w:t>
            </w:r>
          </w:p>
        </w:tc>
        <w:tc>
          <w:tcPr>
            <w:tcW w:w="1144" w:type="dxa"/>
            <w:tcBorders>
              <w:top w:val="single" w:sz="4" w:space="0" w:color="auto"/>
              <w:left w:val="nil"/>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cs="宋体"/>
                <w:kern w:val="0"/>
                <w:sz w:val="24"/>
              </w:rPr>
            </w:pPr>
            <w:r w:rsidRPr="00330038">
              <w:rPr>
                <w:rFonts w:ascii="宋体" w:hAnsi="宋体" w:cs="宋体" w:hint="eastAsia"/>
                <w:kern w:val="0"/>
                <w:sz w:val="24"/>
              </w:rPr>
              <w:t>依托单位</w:t>
            </w:r>
          </w:p>
        </w:tc>
        <w:tc>
          <w:tcPr>
            <w:tcW w:w="992" w:type="dxa"/>
            <w:tcBorders>
              <w:top w:val="single" w:sz="4" w:space="0" w:color="auto"/>
              <w:left w:val="nil"/>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cs="宋体"/>
                <w:kern w:val="0"/>
                <w:sz w:val="24"/>
              </w:rPr>
            </w:pPr>
            <w:r w:rsidRPr="00330038">
              <w:rPr>
                <w:rFonts w:ascii="宋体" w:hAnsi="宋体" w:cs="宋体"/>
                <w:kern w:val="0"/>
                <w:sz w:val="24"/>
              </w:rPr>
              <w:t>50</w:t>
            </w:r>
          </w:p>
        </w:tc>
        <w:tc>
          <w:tcPr>
            <w:tcW w:w="1560" w:type="dxa"/>
            <w:tcBorders>
              <w:top w:val="single" w:sz="4" w:space="0" w:color="auto"/>
              <w:left w:val="nil"/>
              <w:bottom w:val="single" w:sz="4" w:space="0" w:color="auto"/>
              <w:right w:val="single" w:sz="4" w:space="0" w:color="auto"/>
            </w:tcBorders>
            <w:vAlign w:val="center"/>
          </w:tcPr>
          <w:p w:rsidR="004B7A3E" w:rsidRPr="00330038" w:rsidRDefault="004B7A3E" w:rsidP="00846774">
            <w:pPr>
              <w:widowControl/>
              <w:spacing w:line="280" w:lineRule="exact"/>
              <w:jc w:val="center"/>
              <w:rPr>
                <w:rFonts w:ascii="宋体" w:cs="宋体"/>
                <w:kern w:val="0"/>
                <w:sz w:val="24"/>
              </w:rPr>
            </w:pPr>
            <w:r w:rsidRPr="00330038">
              <w:rPr>
                <w:rFonts w:ascii="宋体" w:hAnsi="宋体" w:cs="宋体" w:hint="eastAsia"/>
                <w:kern w:val="0"/>
                <w:sz w:val="24"/>
              </w:rPr>
              <w:t>获得国家有关批文</w:t>
            </w:r>
          </w:p>
        </w:tc>
        <w:tc>
          <w:tcPr>
            <w:tcW w:w="3685" w:type="dxa"/>
            <w:tcBorders>
              <w:top w:val="single" w:sz="4" w:space="0" w:color="auto"/>
              <w:left w:val="nil"/>
              <w:bottom w:val="single" w:sz="4" w:space="0" w:color="auto"/>
              <w:right w:val="single" w:sz="4" w:space="0" w:color="auto"/>
            </w:tcBorders>
            <w:vAlign w:val="center"/>
          </w:tcPr>
          <w:p w:rsidR="004B7A3E" w:rsidRPr="00330038" w:rsidRDefault="004B7A3E" w:rsidP="001A6936">
            <w:pPr>
              <w:widowControl/>
              <w:spacing w:line="280" w:lineRule="exact"/>
              <w:rPr>
                <w:rFonts w:ascii="宋体" w:cs="宋体"/>
                <w:kern w:val="0"/>
                <w:sz w:val="24"/>
              </w:rPr>
            </w:pPr>
            <w:r w:rsidRPr="00330038">
              <w:rPr>
                <w:rFonts w:ascii="宋体" w:hAnsi="宋体" w:cs="宋体"/>
                <w:kern w:val="0"/>
                <w:sz w:val="24"/>
              </w:rPr>
              <w:t>1</w:t>
            </w:r>
            <w:r w:rsidRPr="00330038">
              <w:rPr>
                <w:rFonts w:ascii="宋体" w:hAnsi="宋体" w:cs="宋体" w:hint="eastAsia"/>
                <w:kern w:val="0"/>
                <w:sz w:val="24"/>
              </w:rPr>
              <w:t>、申报单位申请报告（加盖单位公章）</w:t>
            </w:r>
            <w:r>
              <w:rPr>
                <w:rFonts w:ascii="宋体" w:hAnsi="宋体" w:cs="宋体" w:hint="eastAsia"/>
                <w:kern w:val="0"/>
                <w:sz w:val="24"/>
              </w:rPr>
              <w:t>。</w:t>
            </w:r>
          </w:p>
          <w:p w:rsidR="004B7A3E" w:rsidRPr="00330038" w:rsidRDefault="004B7A3E" w:rsidP="001A6936">
            <w:pPr>
              <w:spacing w:line="280" w:lineRule="exact"/>
              <w:rPr>
                <w:rFonts w:ascii="宋体" w:cs="宋体"/>
                <w:kern w:val="0"/>
                <w:sz w:val="24"/>
              </w:rPr>
            </w:pPr>
            <w:r w:rsidRPr="00330038">
              <w:rPr>
                <w:rFonts w:ascii="宋体" w:hAnsi="宋体" w:cs="宋体"/>
                <w:kern w:val="0"/>
                <w:sz w:val="24"/>
              </w:rPr>
              <w:t>2</w:t>
            </w:r>
            <w:r w:rsidRPr="00330038">
              <w:rPr>
                <w:rFonts w:ascii="宋体" w:hAnsi="宋体" w:cs="宋体" w:hint="eastAsia"/>
                <w:kern w:val="0"/>
                <w:sz w:val="24"/>
              </w:rPr>
              <w:t>、国家或省科技厅有关批文</w:t>
            </w:r>
            <w:r>
              <w:rPr>
                <w:rFonts w:ascii="宋体" w:hAnsi="宋体" w:cs="宋体" w:hint="eastAsia"/>
                <w:kern w:val="0"/>
                <w:sz w:val="24"/>
              </w:rPr>
              <w:t>。</w:t>
            </w:r>
          </w:p>
          <w:p w:rsidR="004B7A3E" w:rsidRPr="00330038" w:rsidRDefault="004B7A3E">
            <w:pPr>
              <w:widowControl/>
              <w:spacing w:line="280" w:lineRule="exact"/>
              <w:rPr>
                <w:rFonts w:ascii="宋体" w:cs="宋体"/>
                <w:kern w:val="0"/>
                <w:sz w:val="24"/>
              </w:rPr>
            </w:pPr>
            <w:r w:rsidRPr="00330038">
              <w:rPr>
                <w:rFonts w:ascii="宋体" w:hAnsi="宋体" w:cs="宋体"/>
                <w:kern w:val="0"/>
                <w:sz w:val="24"/>
              </w:rPr>
              <w:t>3</w:t>
            </w:r>
            <w:r w:rsidRPr="00330038">
              <w:rPr>
                <w:rFonts w:ascii="宋体" w:hAnsi="宋体" w:cs="宋体" w:hint="eastAsia"/>
                <w:kern w:val="0"/>
                <w:sz w:val="24"/>
              </w:rPr>
              <w:t>、法人营业执照或组织机构代码证。</w:t>
            </w:r>
          </w:p>
        </w:tc>
      </w:tr>
      <w:tr w:rsidR="004B7A3E" w:rsidRPr="00330038" w:rsidTr="0050203F">
        <w:trPr>
          <w:trHeight w:val="551"/>
        </w:trPr>
        <w:tc>
          <w:tcPr>
            <w:tcW w:w="534" w:type="dxa"/>
            <w:tcBorders>
              <w:top w:val="nil"/>
              <w:left w:val="single" w:sz="4" w:space="0" w:color="auto"/>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cs="宋体"/>
                <w:kern w:val="0"/>
                <w:sz w:val="24"/>
              </w:rPr>
            </w:pPr>
            <w:r w:rsidRPr="00330038">
              <w:rPr>
                <w:rFonts w:ascii="宋体" w:hAnsi="宋体" w:cs="宋体"/>
                <w:kern w:val="0"/>
                <w:sz w:val="24"/>
              </w:rPr>
              <w:t>7</w:t>
            </w:r>
          </w:p>
        </w:tc>
        <w:tc>
          <w:tcPr>
            <w:tcW w:w="1974" w:type="dxa"/>
            <w:tcBorders>
              <w:top w:val="nil"/>
              <w:left w:val="nil"/>
              <w:bottom w:val="single" w:sz="4" w:space="0" w:color="auto"/>
              <w:right w:val="single" w:sz="4" w:space="0" w:color="auto"/>
            </w:tcBorders>
            <w:vAlign w:val="center"/>
          </w:tcPr>
          <w:p w:rsidR="004B7A3E" w:rsidRPr="00330038" w:rsidRDefault="004B7A3E" w:rsidP="0068131E">
            <w:pPr>
              <w:widowControl/>
              <w:spacing w:line="280" w:lineRule="exact"/>
              <w:jc w:val="center"/>
              <w:rPr>
                <w:rFonts w:ascii="宋体" w:cs="宋体"/>
                <w:kern w:val="0"/>
                <w:sz w:val="24"/>
              </w:rPr>
            </w:pPr>
            <w:proofErr w:type="gramStart"/>
            <w:r w:rsidRPr="00330038">
              <w:rPr>
                <w:rFonts w:ascii="宋体" w:hAnsi="宋体" w:cs="宋体" w:hint="eastAsia"/>
                <w:kern w:val="0"/>
                <w:sz w:val="24"/>
              </w:rPr>
              <w:t>省级产业</w:t>
            </w:r>
            <w:proofErr w:type="gramEnd"/>
            <w:r w:rsidRPr="00330038">
              <w:rPr>
                <w:rFonts w:ascii="宋体" w:hAnsi="宋体" w:cs="宋体" w:hint="eastAsia"/>
                <w:kern w:val="0"/>
                <w:sz w:val="24"/>
              </w:rPr>
              <w:t>技术创新战略联盟</w:t>
            </w:r>
          </w:p>
        </w:tc>
        <w:tc>
          <w:tcPr>
            <w:tcW w:w="1144" w:type="dxa"/>
            <w:tcBorders>
              <w:top w:val="nil"/>
              <w:left w:val="nil"/>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cs="宋体"/>
                <w:kern w:val="0"/>
                <w:sz w:val="24"/>
              </w:rPr>
            </w:pPr>
            <w:r w:rsidRPr="00330038">
              <w:rPr>
                <w:rFonts w:ascii="宋体" w:hAnsi="宋体" w:cs="宋体" w:hint="eastAsia"/>
                <w:kern w:val="0"/>
                <w:sz w:val="24"/>
              </w:rPr>
              <w:t>依托单位</w:t>
            </w:r>
          </w:p>
        </w:tc>
        <w:tc>
          <w:tcPr>
            <w:tcW w:w="992" w:type="dxa"/>
            <w:tcBorders>
              <w:top w:val="nil"/>
              <w:left w:val="nil"/>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hAnsi="宋体" w:cs="宋体"/>
                <w:kern w:val="0"/>
                <w:sz w:val="24"/>
              </w:rPr>
            </w:pPr>
            <w:r w:rsidRPr="00330038">
              <w:rPr>
                <w:rFonts w:ascii="宋体" w:hAnsi="宋体" w:cs="宋体"/>
                <w:kern w:val="0"/>
                <w:sz w:val="24"/>
              </w:rPr>
              <w:t>20</w:t>
            </w:r>
          </w:p>
        </w:tc>
        <w:tc>
          <w:tcPr>
            <w:tcW w:w="1560" w:type="dxa"/>
            <w:tcBorders>
              <w:top w:val="nil"/>
              <w:left w:val="nil"/>
              <w:bottom w:val="single" w:sz="4" w:space="0" w:color="auto"/>
              <w:right w:val="single" w:sz="4" w:space="0" w:color="auto"/>
            </w:tcBorders>
            <w:vAlign w:val="center"/>
          </w:tcPr>
          <w:p w:rsidR="004B7A3E" w:rsidRPr="00330038" w:rsidRDefault="004B7A3E" w:rsidP="00846774">
            <w:pPr>
              <w:widowControl/>
              <w:spacing w:line="280" w:lineRule="exact"/>
              <w:jc w:val="center"/>
              <w:rPr>
                <w:rFonts w:ascii="宋体" w:cs="宋体"/>
                <w:kern w:val="0"/>
                <w:sz w:val="24"/>
              </w:rPr>
            </w:pPr>
            <w:r w:rsidRPr="00330038">
              <w:rPr>
                <w:rFonts w:ascii="宋体" w:hAnsi="宋体" w:cs="宋体" w:hint="eastAsia"/>
                <w:kern w:val="0"/>
                <w:sz w:val="24"/>
              </w:rPr>
              <w:t>获得省科技厅有关批文</w:t>
            </w:r>
          </w:p>
        </w:tc>
        <w:tc>
          <w:tcPr>
            <w:tcW w:w="3685" w:type="dxa"/>
            <w:tcBorders>
              <w:top w:val="single" w:sz="4" w:space="0" w:color="auto"/>
              <w:left w:val="nil"/>
              <w:bottom w:val="single" w:sz="4" w:space="0" w:color="auto"/>
              <w:right w:val="single" w:sz="4" w:space="0" w:color="auto"/>
            </w:tcBorders>
            <w:vAlign w:val="center"/>
          </w:tcPr>
          <w:p w:rsidR="004B7A3E" w:rsidRPr="0034541C" w:rsidRDefault="004B7A3E" w:rsidP="0034541C">
            <w:pPr>
              <w:widowControl/>
              <w:spacing w:line="280" w:lineRule="exact"/>
              <w:rPr>
                <w:rFonts w:ascii="宋体" w:cs="宋体"/>
                <w:kern w:val="0"/>
                <w:sz w:val="24"/>
              </w:rPr>
            </w:pPr>
            <w:r w:rsidRPr="00330038">
              <w:rPr>
                <w:rFonts w:ascii="宋体" w:hAnsi="宋体" w:cs="宋体"/>
                <w:kern w:val="0"/>
                <w:sz w:val="24"/>
              </w:rPr>
              <w:t>1</w:t>
            </w:r>
            <w:r w:rsidRPr="00330038">
              <w:rPr>
                <w:rFonts w:ascii="宋体" w:hAnsi="宋体" w:cs="宋体" w:hint="eastAsia"/>
                <w:kern w:val="0"/>
                <w:sz w:val="24"/>
              </w:rPr>
              <w:t>、申报单位申请报告（加盖单位公章）</w:t>
            </w:r>
            <w:r>
              <w:rPr>
                <w:rFonts w:ascii="宋体" w:hAnsi="宋体" w:cs="宋体" w:hint="eastAsia"/>
                <w:kern w:val="0"/>
                <w:sz w:val="24"/>
              </w:rPr>
              <w:t>。</w:t>
            </w:r>
          </w:p>
          <w:p w:rsidR="004B7A3E" w:rsidRPr="00330038" w:rsidRDefault="004B7A3E" w:rsidP="0034541C">
            <w:pPr>
              <w:spacing w:line="280" w:lineRule="exact"/>
              <w:rPr>
                <w:rFonts w:ascii="宋体" w:cs="宋体"/>
                <w:kern w:val="0"/>
                <w:sz w:val="24"/>
              </w:rPr>
            </w:pPr>
            <w:r w:rsidRPr="00330038">
              <w:rPr>
                <w:rFonts w:ascii="宋体" w:hAnsi="宋体" w:cs="宋体"/>
                <w:kern w:val="0"/>
                <w:sz w:val="24"/>
              </w:rPr>
              <w:t>2</w:t>
            </w:r>
            <w:r w:rsidRPr="00330038">
              <w:rPr>
                <w:rFonts w:ascii="宋体" w:hAnsi="宋体" w:cs="宋体" w:hint="eastAsia"/>
                <w:kern w:val="0"/>
                <w:sz w:val="24"/>
              </w:rPr>
              <w:t>、</w:t>
            </w:r>
            <w:r>
              <w:rPr>
                <w:rFonts w:ascii="宋体" w:hAnsi="宋体" w:cs="宋体" w:hint="eastAsia"/>
                <w:kern w:val="0"/>
                <w:sz w:val="24"/>
              </w:rPr>
              <w:t>省科技厅关于成立</w:t>
            </w:r>
            <w:r w:rsidRPr="0023689D">
              <w:rPr>
                <w:rFonts w:ascii="宋体" w:hAnsi="宋体" w:cs="宋体" w:hint="eastAsia"/>
                <w:kern w:val="0"/>
                <w:sz w:val="24"/>
              </w:rPr>
              <w:t>江西省产业技术创新战略联盟</w:t>
            </w:r>
            <w:r>
              <w:rPr>
                <w:rFonts w:ascii="宋体" w:hAnsi="宋体" w:cs="宋体" w:hint="eastAsia"/>
                <w:kern w:val="0"/>
                <w:sz w:val="24"/>
              </w:rPr>
              <w:t>的文件。</w:t>
            </w:r>
          </w:p>
          <w:p w:rsidR="004B7A3E" w:rsidRPr="00330038" w:rsidRDefault="004B7A3E" w:rsidP="0034541C">
            <w:pPr>
              <w:spacing w:line="280" w:lineRule="exact"/>
              <w:rPr>
                <w:rFonts w:ascii="宋体" w:cs="宋体"/>
                <w:kern w:val="0"/>
                <w:sz w:val="24"/>
              </w:rPr>
            </w:pPr>
            <w:r w:rsidRPr="00330038">
              <w:rPr>
                <w:rFonts w:ascii="宋体" w:hAnsi="宋体" w:cs="宋体"/>
                <w:kern w:val="0"/>
                <w:sz w:val="24"/>
              </w:rPr>
              <w:t>3</w:t>
            </w:r>
            <w:r w:rsidRPr="00330038">
              <w:rPr>
                <w:rFonts w:ascii="宋体" w:hAnsi="宋体" w:cs="宋体" w:hint="eastAsia"/>
                <w:kern w:val="0"/>
                <w:sz w:val="24"/>
              </w:rPr>
              <w:t>、法人营业执照或组织机构代码证</w:t>
            </w:r>
            <w:r>
              <w:rPr>
                <w:rFonts w:ascii="宋体" w:hAnsi="宋体" w:cs="宋体" w:hint="eastAsia"/>
                <w:kern w:val="0"/>
                <w:sz w:val="24"/>
              </w:rPr>
              <w:t>。</w:t>
            </w:r>
          </w:p>
          <w:p w:rsidR="004B7A3E" w:rsidRPr="0034541C" w:rsidRDefault="004B7A3E" w:rsidP="0034541C">
            <w:pPr>
              <w:widowControl/>
              <w:spacing w:line="280" w:lineRule="exact"/>
              <w:rPr>
                <w:rFonts w:ascii="宋体" w:cs="宋体"/>
                <w:kern w:val="0"/>
                <w:sz w:val="24"/>
              </w:rPr>
            </w:pPr>
            <w:r w:rsidRPr="00330038">
              <w:rPr>
                <w:rFonts w:ascii="宋体" w:hAnsi="宋体" w:cs="宋体"/>
                <w:kern w:val="0"/>
                <w:sz w:val="24"/>
              </w:rPr>
              <w:t>4</w:t>
            </w:r>
            <w:r w:rsidRPr="00330038">
              <w:rPr>
                <w:rFonts w:ascii="宋体" w:hAnsi="宋体" w:cs="宋体" w:hint="eastAsia"/>
                <w:kern w:val="0"/>
                <w:sz w:val="24"/>
              </w:rPr>
              <w:t>、</w:t>
            </w:r>
            <w:r w:rsidRPr="00330038">
              <w:rPr>
                <w:rFonts w:ascii="宋体" w:hAnsi="宋体" w:cs="宋体"/>
                <w:kern w:val="0"/>
                <w:sz w:val="24"/>
              </w:rPr>
              <w:t>201</w:t>
            </w:r>
            <w:r>
              <w:rPr>
                <w:rFonts w:ascii="宋体" w:hAnsi="宋体" w:cs="宋体"/>
                <w:kern w:val="0"/>
                <w:sz w:val="24"/>
              </w:rPr>
              <w:t>5</w:t>
            </w:r>
            <w:r w:rsidRPr="00330038">
              <w:rPr>
                <w:rFonts w:ascii="宋体" w:hAnsi="宋体" w:cs="宋体" w:hint="eastAsia"/>
                <w:kern w:val="0"/>
                <w:sz w:val="24"/>
              </w:rPr>
              <w:t>年以来</w:t>
            </w:r>
            <w:r w:rsidRPr="0023689D">
              <w:rPr>
                <w:rFonts w:ascii="宋体" w:hAnsi="宋体" w:cs="宋体" w:hint="eastAsia"/>
                <w:kern w:val="0"/>
                <w:sz w:val="24"/>
              </w:rPr>
              <w:t>产业技术创新战略联盟</w:t>
            </w:r>
            <w:r>
              <w:rPr>
                <w:rFonts w:ascii="宋体" w:hAnsi="宋体" w:cs="宋体" w:hint="eastAsia"/>
                <w:kern w:val="0"/>
                <w:sz w:val="24"/>
              </w:rPr>
              <w:t>的工作情况和制定的技术路线图</w:t>
            </w:r>
            <w:r w:rsidRPr="00330038">
              <w:rPr>
                <w:rFonts w:ascii="宋体" w:hAnsi="宋体" w:cs="宋体" w:hint="eastAsia"/>
                <w:kern w:val="0"/>
                <w:sz w:val="24"/>
              </w:rPr>
              <w:t>。</w:t>
            </w:r>
          </w:p>
        </w:tc>
      </w:tr>
      <w:tr w:rsidR="004B7A3E" w:rsidRPr="00330038" w:rsidTr="0050203F">
        <w:trPr>
          <w:trHeight w:val="737"/>
        </w:trPr>
        <w:tc>
          <w:tcPr>
            <w:tcW w:w="534" w:type="dxa"/>
            <w:tcBorders>
              <w:top w:val="single" w:sz="4" w:space="0" w:color="auto"/>
              <w:left w:val="single" w:sz="4" w:space="0" w:color="auto"/>
              <w:bottom w:val="single" w:sz="4" w:space="0" w:color="auto"/>
              <w:right w:val="single" w:sz="4" w:space="0" w:color="auto"/>
            </w:tcBorders>
            <w:vAlign w:val="center"/>
          </w:tcPr>
          <w:p w:rsidR="004B7A3E" w:rsidRPr="00330038" w:rsidRDefault="004B7A3E" w:rsidP="001A6936">
            <w:pPr>
              <w:spacing w:line="280" w:lineRule="exact"/>
              <w:jc w:val="center"/>
              <w:rPr>
                <w:rFonts w:ascii="宋体" w:cs="宋体"/>
                <w:kern w:val="0"/>
                <w:sz w:val="24"/>
              </w:rPr>
            </w:pPr>
            <w:r w:rsidRPr="00330038">
              <w:rPr>
                <w:rFonts w:ascii="宋体" w:hAnsi="宋体" w:cs="宋体"/>
                <w:kern w:val="0"/>
                <w:sz w:val="24"/>
              </w:rPr>
              <w:t>8</w:t>
            </w:r>
          </w:p>
        </w:tc>
        <w:tc>
          <w:tcPr>
            <w:tcW w:w="1974" w:type="dxa"/>
            <w:tcBorders>
              <w:top w:val="single" w:sz="4" w:space="0" w:color="auto"/>
              <w:left w:val="nil"/>
              <w:bottom w:val="single" w:sz="4" w:space="0" w:color="auto"/>
              <w:right w:val="single" w:sz="4" w:space="0" w:color="auto"/>
            </w:tcBorders>
            <w:vAlign w:val="center"/>
          </w:tcPr>
          <w:p w:rsidR="004B7A3E" w:rsidRPr="00330038" w:rsidRDefault="004B7A3E" w:rsidP="001A6936">
            <w:pPr>
              <w:spacing w:line="280" w:lineRule="exact"/>
              <w:jc w:val="center"/>
              <w:rPr>
                <w:rFonts w:ascii="宋体" w:cs="宋体"/>
                <w:kern w:val="0"/>
                <w:sz w:val="24"/>
              </w:rPr>
            </w:pPr>
            <w:r w:rsidRPr="00330038">
              <w:rPr>
                <w:rFonts w:ascii="宋体" w:hAnsi="宋体" w:cs="宋体" w:hint="eastAsia"/>
                <w:kern w:val="0"/>
                <w:sz w:val="24"/>
              </w:rPr>
              <w:t>省级重点新产品</w:t>
            </w:r>
          </w:p>
        </w:tc>
        <w:tc>
          <w:tcPr>
            <w:tcW w:w="1144" w:type="dxa"/>
            <w:tcBorders>
              <w:top w:val="single" w:sz="4" w:space="0" w:color="auto"/>
              <w:left w:val="nil"/>
              <w:bottom w:val="single" w:sz="4" w:space="0" w:color="auto"/>
              <w:right w:val="single" w:sz="4" w:space="0" w:color="auto"/>
            </w:tcBorders>
            <w:vAlign w:val="center"/>
          </w:tcPr>
          <w:p w:rsidR="004B7A3E" w:rsidRPr="00330038" w:rsidRDefault="004B7A3E" w:rsidP="001A6936">
            <w:pPr>
              <w:spacing w:line="280" w:lineRule="exact"/>
              <w:jc w:val="center"/>
              <w:rPr>
                <w:rFonts w:ascii="宋体" w:cs="宋体"/>
                <w:kern w:val="0"/>
                <w:sz w:val="24"/>
              </w:rPr>
            </w:pPr>
            <w:r w:rsidRPr="00330038">
              <w:rPr>
                <w:rFonts w:ascii="宋体" w:hAnsi="宋体" w:cs="宋体" w:hint="eastAsia"/>
                <w:kern w:val="0"/>
                <w:sz w:val="24"/>
              </w:rPr>
              <w:t>所有权企业</w:t>
            </w:r>
          </w:p>
        </w:tc>
        <w:tc>
          <w:tcPr>
            <w:tcW w:w="992" w:type="dxa"/>
            <w:tcBorders>
              <w:top w:val="single" w:sz="4" w:space="0" w:color="auto"/>
              <w:left w:val="nil"/>
              <w:bottom w:val="single" w:sz="4" w:space="0" w:color="auto"/>
              <w:right w:val="single" w:sz="4" w:space="0" w:color="auto"/>
            </w:tcBorders>
            <w:vAlign w:val="center"/>
          </w:tcPr>
          <w:p w:rsidR="004B7A3E" w:rsidRPr="00330038" w:rsidRDefault="004B7A3E" w:rsidP="001A6936">
            <w:pPr>
              <w:spacing w:line="280" w:lineRule="exact"/>
              <w:jc w:val="center"/>
              <w:rPr>
                <w:rFonts w:ascii="宋体" w:cs="宋体"/>
                <w:kern w:val="0"/>
                <w:sz w:val="24"/>
              </w:rPr>
            </w:pPr>
            <w:r w:rsidRPr="00330038">
              <w:rPr>
                <w:rFonts w:ascii="宋体" w:hAnsi="宋体" w:cs="宋体"/>
                <w:kern w:val="0"/>
                <w:sz w:val="24"/>
              </w:rPr>
              <w:t>3</w:t>
            </w:r>
          </w:p>
        </w:tc>
        <w:tc>
          <w:tcPr>
            <w:tcW w:w="1560" w:type="dxa"/>
            <w:tcBorders>
              <w:top w:val="single" w:sz="4" w:space="0" w:color="auto"/>
              <w:left w:val="nil"/>
              <w:bottom w:val="single" w:sz="4" w:space="0" w:color="auto"/>
              <w:right w:val="single" w:sz="4" w:space="0" w:color="auto"/>
            </w:tcBorders>
            <w:vAlign w:val="center"/>
          </w:tcPr>
          <w:p w:rsidR="004B7A3E" w:rsidRPr="00330038" w:rsidRDefault="004B7A3E" w:rsidP="00846774">
            <w:pPr>
              <w:spacing w:line="280" w:lineRule="exact"/>
              <w:jc w:val="center"/>
              <w:rPr>
                <w:rFonts w:ascii="宋体" w:cs="宋体"/>
                <w:kern w:val="0"/>
                <w:sz w:val="24"/>
              </w:rPr>
            </w:pPr>
            <w:r w:rsidRPr="00330038">
              <w:rPr>
                <w:rFonts w:ascii="宋体" w:hAnsi="宋体" w:cs="宋体" w:hint="eastAsia"/>
                <w:kern w:val="0"/>
                <w:sz w:val="24"/>
              </w:rPr>
              <w:t>获省科技厅的重点新产品鉴定证书</w:t>
            </w:r>
          </w:p>
        </w:tc>
        <w:tc>
          <w:tcPr>
            <w:tcW w:w="3685" w:type="dxa"/>
            <w:tcBorders>
              <w:top w:val="single" w:sz="4" w:space="0" w:color="auto"/>
              <w:left w:val="nil"/>
              <w:bottom w:val="single" w:sz="4" w:space="0" w:color="auto"/>
              <w:right w:val="single" w:sz="4" w:space="0" w:color="auto"/>
            </w:tcBorders>
            <w:vAlign w:val="center"/>
          </w:tcPr>
          <w:p w:rsidR="004B7A3E" w:rsidRPr="0034541C" w:rsidRDefault="004B7A3E" w:rsidP="0034541C">
            <w:pPr>
              <w:widowControl/>
              <w:spacing w:line="280" w:lineRule="exact"/>
              <w:rPr>
                <w:rFonts w:ascii="宋体" w:cs="宋体"/>
                <w:kern w:val="0"/>
                <w:sz w:val="24"/>
              </w:rPr>
            </w:pPr>
            <w:r w:rsidRPr="00330038">
              <w:rPr>
                <w:rFonts w:ascii="宋体" w:hAnsi="宋体" w:cs="宋体"/>
                <w:kern w:val="0"/>
                <w:sz w:val="24"/>
              </w:rPr>
              <w:t>1</w:t>
            </w:r>
            <w:r w:rsidRPr="00330038">
              <w:rPr>
                <w:rFonts w:ascii="宋体" w:hAnsi="宋体" w:cs="宋体" w:hint="eastAsia"/>
                <w:kern w:val="0"/>
                <w:sz w:val="24"/>
              </w:rPr>
              <w:t>、申报单位申请报告（加盖单位公章）</w:t>
            </w:r>
            <w:r>
              <w:rPr>
                <w:rFonts w:ascii="宋体" w:hAnsi="宋体" w:cs="宋体" w:hint="eastAsia"/>
                <w:kern w:val="0"/>
                <w:sz w:val="24"/>
              </w:rPr>
              <w:t>。</w:t>
            </w:r>
          </w:p>
          <w:p w:rsidR="004B7A3E" w:rsidRPr="00330038" w:rsidRDefault="004B7A3E" w:rsidP="0034541C">
            <w:pPr>
              <w:spacing w:line="280" w:lineRule="exact"/>
              <w:rPr>
                <w:rFonts w:ascii="宋体" w:cs="宋体"/>
                <w:kern w:val="0"/>
                <w:sz w:val="24"/>
              </w:rPr>
            </w:pPr>
            <w:r w:rsidRPr="00330038">
              <w:rPr>
                <w:rFonts w:ascii="宋体" w:hAnsi="宋体" w:cs="宋体"/>
                <w:kern w:val="0"/>
                <w:sz w:val="24"/>
              </w:rPr>
              <w:t>2</w:t>
            </w:r>
            <w:r w:rsidRPr="00330038">
              <w:rPr>
                <w:rFonts w:ascii="宋体" w:hAnsi="宋体" w:cs="宋体" w:hint="eastAsia"/>
                <w:kern w:val="0"/>
                <w:sz w:val="24"/>
              </w:rPr>
              <w:t>、</w:t>
            </w:r>
            <w:r w:rsidRPr="0023689D">
              <w:rPr>
                <w:rFonts w:ascii="宋体" w:hAnsi="宋体" w:cs="宋体" w:hint="eastAsia"/>
                <w:kern w:val="0"/>
                <w:sz w:val="24"/>
              </w:rPr>
              <w:t>省级重点新产品证书</w:t>
            </w:r>
            <w:r>
              <w:rPr>
                <w:rFonts w:ascii="宋体" w:hAnsi="宋体" w:cs="宋体" w:hint="eastAsia"/>
                <w:kern w:val="0"/>
                <w:sz w:val="24"/>
              </w:rPr>
              <w:t>。</w:t>
            </w:r>
          </w:p>
          <w:p w:rsidR="004B7A3E" w:rsidRPr="00330038" w:rsidRDefault="004B7A3E" w:rsidP="0034541C">
            <w:pPr>
              <w:widowControl/>
              <w:spacing w:line="280" w:lineRule="exact"/>
              <w:rPr>
                <w:rFonts w:ascii="宋体" w:cs="宋体"/>
                <w:kern w:val="0"/>
                <w:sz w:val="24"/>
              </w:rPr>
            </w:pPr>
            <w:r w:rsidRPr="00330038">
              <w:rPr>
                <w:rFonts w:ascii="宋体" w:hAnsi="宋体" w:cs="宋体"/>
                <w:kern w:val="0"/>
                <w:sz w:val="24"/>
              </w:rPr>
              <w:t>3</w:t>
            </w:r>
            <w:r w:rsidRPr="00330038">
              <w:rPr>
                <w:rFonts w:ascii="宋体" w:hAnsi="宋体" w:cs="宋体" w:hint="eastAsia"/>
                <w:kern w:val="0"/>
                <w:sz w:val="24"/>
              </w:rPr>
              <w:t>、法人营业执照或组织机构代码证</w:t>
            </w:r>
            <w:r>
              <w:rPr>
                <w:rFonts w:ascii="宋体" w:hAnsi="宋体" w:cs="宋体" w:hint="eastAsia"/>
                <w:kern w:val="0"/>
                <w:sz w:val="24"/>
              </w:rPr>
              <w:t>。</w:t>
            </w:r>
          </w:p>
          <w:p w:rsidR="004B7A3E" w:rsidRDefault="004B7A3E" w:rsidP="0034541C">
            <w:pPr>
              <w:widowControl/>
              <w:spacing w:line="280" w:lineRule="exact"/>
              <w:rPr>
                <w:rFonts w:ascii="宋体" w:cs="宋体"/>
                <w:kern w:val="0"/>
                <w:sz w:val="24"/>
              </w:rPr>
            </w:pPr>
            <w:r w:rsidRPr="00330038">
              <w:rPr>
                <w:rFonts w:ascii="宋体" w:hAnsi="宋体" w:cs="宋体"/>
                <w:kern w:val="0"/>
                <w:sz w:val="24"/>
              </w:rPr>
              <w:t>4</w:t>
            </w:r>
            <w:r w:rsidRPr="00330038">
              <w:rPr>
                <w:rFonts w:ascii="宋体" w:hAnsi="宋体" w:cs="宋体" w:hint="eastAsia"/>
                <w:kern w:val="0"/>
                <w:sz w:val="24"/>
              </w:rPr>
              <w:t>、</w:t>
            </w:r>
            <w:r w:rsidRPr="00330038">
              <w:rPr>
                <w:rFonts w:ascii="宋体" w:hAnsi="宋体" w:cs="宋体"/>
                <w:kern w:val="0"/>
                <w:sz w:val="24"/>
              </w:rPr>
              <w:t>201</w:t>
            </w:r>
            <w:r>
              <w:rPr>
                <w:rFonts w:ascii="宋体" w:hAnsi="宋体" w:cs="宋体"/>
                <w:kern w:val="0"/>
                <w:sz w:val="24"/>
              </w:rPr>
              <w:t>5</w:t>
            </w:r>
            <w:r w:rsidRPr="00330038">
              <w:rPr>
                <w:rFonts w:ascii="宋体" w:hAnsi="宋体" w:cs="宋体" w:hint="eastAsia"/>
                <w:kern w:val="0"/>
                <w:sz w:val="24"/>
              </w:rPr>
              <w:t>年以来产品销售的部分发票。</w:t>
            </w:r>
          </w:p>
          <w:p w:rsidR="004B7A3E" w:rsidRPr="0034541C" w:rsidRDefault="004B7A3E" w:rsidP="0034541C">
            <w:pPr>
              <w:widowControl/>
              <w:spacing w:line="280" w:lineRule="exact"/>
              <w:rPr>
                <w:rFonts w:ascii="宋体" w:cs="宋体"/>
                <w:kern w:val="0"/>
                <w:sz w:val="24"/>
              </w:rPr>
            </w:pPr>
            <w:r>
              <w:rPr>
                <w:rFonts w:ascii="宋体" w:hAnsi="宋体" w:cs="宋体"/>
                <w:kern w:val="0"/>
                <w:sz w:val="24"/>
              </w:rPr>
              <w:t>5</w:t>
            </w:r>
            <w:r>
              <w:rPr>
                <w:rFonts w:ascii="宋体" w:hAnsi="宋体" w:cs="宋体" w:hint="eastAsia"/>
                <w:kern w:val="0"/>
                <w:sz w:val="24"/>
              </w:rPr>
              <w:t>、</w:t>
            </w:r>
            <w:r w:rsidRPr="00CB0BCD">
              <w:rPr>
                <w:rFonts w:ascii="宋体" w:hAnsi="宋体" w:cs="宋体" w:hint="eastAsia"/>
                <w:kern w:val="0"/>
                <w:sz w:val="24"/>
              </w:rPr>
              <w:t>省级重点新产品补助申报书</w:t>
            </w:r>
            <w:r>
              <w:rPr>
                <w:rFonts w:ascii="宋体" w:hAnsi="宋体" w:cs="宋体" w:hint="eastAsia"/>
                <w:kern w:val="0"/>
                <w:sz w:val="24"/>
              </w:rPr>
              <w:t>。</w:t>
            </w:r>
          </w:p>
        </w:tc>
      </w:tr>
      <w:tr w:rsidR="004B7A3E" w:rsidRPr="00330038" w:rsidTr="0050203F">
        <w:trPr>
          <w:trHeight w:val="845"/>
        </w:trPr>
        <w:tc>
          <w:tcPr>
            <w:tcW w:w="534" w:type="dxa"/>
            <w:tcBorders>
              <w:top w:val="single" w:sz="4" w:space="0" w:color="auto"/>
              <w:left w:val="single" w:sz="4" w:space="0" w:color="auto"/>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cs="宋体"/>
                <w:kern w:val="0"/>
                <w:sz w:val="24"/>
              </w:rPr>
            </w:pPr>
            <w:r w:rsidRPr="00330038">
              <w:rPr>
                <w:rFonts w:ascii="宋体" w:hAnsi="宋体" w:cs="宋体"/>
                <w:kern w:val="0"/>
                <w:sz w:val="24"/>
              </w:rPr>
              <w:t>9</w:t>
            </w:r>
          </w:p>
        </w:tc>
        <w:tc>
          <w:tcPr>
            <w:tcW w:w="1974" w:type="dxa"/>
            <w:tcBorders>
              <w:top w:val="single" w:sz="4" w:space="0" w:color="auto"/>
              <w:left w:val="nil"/>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cs="宋体"/>
                <w:kern w:val="0"/>
                <w:sz w:val="24"/>
              </w:rPr>
            </w:pPr>
            <w:r w:rsidRPr="00330038">
              <w:rPr>
                <w:rFonts w:ascii="宋体" w:hAnsi="宋体" w:cs="宋体" w:hint="eastAsia"/>
                <w:kern w:val="0"/>
                <w:sz w:val="24"/>
              </w:rPr>
              <w:t>国家级工程技术研究中心、重点实验室</w:t>
            </w:r>
          </w:p>
        </w:tc>
        <w:tc>
          <w:tcPr>
            <w:tcW w:w="1144" w:type="dxa"/>
            <w:tcBorders>
              <w:top w:val="single" w:sz="4" w:space="0" w:color="auto"/>
              <w:left w:val="nil"/>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cs="宋体"/>
                <w:kern w:val="0"/>
                <w:sz w:val="24"/>
              </w:rPr>
            </w:pPr>
            <w:r w:rsidRPr="00330038">
              <w:rPr>
                <w:rFonts w:ascii="宋体" w:hAnsi="宋体" w:cs="宋体" w:hint="eastAsia"/>
                <w:kern w:val="0"/>
                <w:sz w:val="24"/>
              </w:rPr>
              <w:t>依托企业</w:t>
            </w:r>
          </w:p>
        </w:tc>
        <w:tc>
          <w:tcPr>
            <w:tcW w:w="992" w:type="dxa"/>
            <w:tcBorders>
              <w:top w:val="single" w:sz="4" w:space="0" w:color="auto"/>
              <w:left w:val="nil"/>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hAnsi="宋体" w:cs="宋体"/>
                <w:kern w:val="0"/>
                <w:sz w:val="24"/>
              </w:rPr>
            </w:pPr>
            <w:r w:rsidRPr="00330038">
              <w:rPr>
                <w:rFonts w:ascii="宋体" w:hAnsi="宋体" w:cs="宋体"/>
                <w:kern w:val="0"/>
                <w:sz w:val="24"/>
              </w:rPr>
              <w:t>100</w:t>
            </w:r>
          </w:p>
        </w:tc>
        <w:tc>
          <w:tcPr>
            <w:tcW w:w="1560" w:type="dxa"/>
            <w:tcBorders>
              <w:top w:val="single" w:sz="4" w:space="0" w:color="auto"/>
              <w:left w:val="nil"/>
              <w:bottom w:val="single" w:sz="4" w:space="0" w:color="auto"/>
              <w:right w:val="single" w:sz="4" w:space="0" w:color="auto"/>
            </w:tcBorders>
            <w:vAlign w:val="center"/>
          </w:tcPr>
          <w:p w:rsidR="004B7A3E" w:rsidRPr="00330038" w:rsidRDefault="004B7A3E" w:rsidP="00846774">
            <w:pPr>
              <w:widowControl/>
              <w:spacing w:line="280" w:lineRule="exact"/>
              <w:jc w:val="center"/>
              <w:rPr>
                <w:rFonts w:ascii="宋体" w:cs="宋体"/>
                <w:kern w:val="0"/>
                <w:sz w:val="24"/>
              </w:rPr>
            </w:pPr>
            <w:r w:rsidRPr="00330038">
              <w:rPr>
                <w:rFonts w:ascii="宋体" w:hAnsi="宋体" w:cs="宋体" w:hint="eastAsia"/>
                <w:kern w:val="0"/>
                <w:sz w:val="24"/>
              </w:rPr>
              <w:t>获得国家有关批文</w:t>
            </w:r>
          </w:p>
        </w:tc>
        <w:tc>
          <w:tcPr>
            <w:tcW w:w="3685" w:type="dxa"/>
            <w:vMerge w:val="restart"/>
            <w:tcBorders>
              <w:top w:val="single" w:sz="4" w:space="0" w:color="auto"/>
              <w:left w:val="nil"/>
              <w:right w:val="single" w:sz="4" w:space="0" w:color="auto"/>
            </w:tcBorders>
            <w:vAlign w:val="center"/>
          </w:tcPr>
          <w:p w:rsidR="004B7A3E" w:rsidRPr="000F51A9" w:rsidRDefault="004B7A3E" w:rsidP="00194B14">
            <w:pPr>
              <w:widowControl/>
              <w:spacing w:line="300" w:lineRule="exact"/>
              <w:jc w:val="left"/>
              <w:rPr>
                <w:rFonts w:ascii="宋体" w:cs="宋体"/>
                <w:kern w:val="0"/>
                <w:sz w:val="24"/>
              </w:rPr>
            </w:pPr>
            <w:r>
              <w:rPr>
                <w:rFonts w:ascii="宋体" w:hAnsi="宋体" w:cs="宋体"/>
                <w:kern w:val="0"/>
                <w:sz w:val="24"/>
              </w:rPr>
              <w:t>1</w:t>
            </w:r>
            <w:r w:rsidRPr="000F51A9">
              <w:rPr>
                <w:rFonts w:ascii="宋体" w:hAnsi="宋体" w:cs="宋体" w:hint="eastAsia"/>
                <w:kern w:val="0"/>
                <w:sz w:val="24"/>
              </w:rPr>
              <w:t>、</w:t>
            </w:r>
            <w:r w:rsidRPr="00D925B1">
              <w:rPr>
                <w:rFonts w:ascii="宋体" w:hAnsi="宋体" w:cs="宋体" w:hint="eastAsia"/>
                <w:kern w:val="0"/>
                <w:sz w:val="24"/>
              </w:rPr>
              <w:t>国家级（省级）工程技术研究中心（重点实验室）奖励申请表</w:t>
            </w:r>
            <w:r w:rsidRPr="00330038">
              <w:rPr>
                <w:rFonts w:ascii="宋体" w:hAnsi="宋体" w:cs="宋体" w:hint="eastAsia"/>
                <w:kern w:val="0"/>
                <w:sz w:val="24"/>
              </w:rPr>
              <w:t>（加盖单位公章）</w:t>
            </w:r>
            <w:r>
              <w:rPr>
                <w:rFonts w:ascii="宋体" w:hAnsi="宋体" w:cs="宋体" w:hint="eastAsia"/>
                <w:kern w:val="0"/>
                <w:sz w:val="24"/>
              </w:rPr>
              <w:t>。</w:t>
            </w:r>
          </w:p>
          <w:p w:rsidR="004B7A3E" w:rsidRPr="000F51A9" w:rsidRDefault="004B7A3E" w:rsidP="00194B14">
            <w:pPr>
              <w:widowControl/>
              <w:spacing w:line="300" w:lineRule="exact"/>
              <w:jc w:val="left"/>
              <w:rPr>
                <w:rFonts w:ascii="宋体" w:cs="宋体"/>
                <w:kern w:val="0"/>
                <w:sz w:val="24"/>
              </w:rPr>
            </w:pPr>
            <w:r>
              <w:rPr>
                <w:rFonts w:ascii="宋体" w:hAnsi="宋体" w:cs="宋体"/>
                <w:kern w:val="0"/>
                <w:sz w:val="24"/>
              </w:rPr>
              <w:t>2</w:t>
            </w:r>
            <w:r w:rsidRPr="00D925B1">
              <w:rPr>
                <w:rFonts w:ascii="宋体" w:hAnsi="宋体" w:cs="宋体" w:hint="eastAsia"/>
                <w:kern w:val="0"/>
                <w:sz w:val="24"/>
              </w:rPr>
              <w:t>、</w:t>
            </w:r>
            <w:r w:rsidRPr="00330038">
              <w:rPr>
                <w:rFonts w:ascii="宋体" w:hAnsi="宋体" w:cs="宋体" w:hint="eastAsia"/>
                <w:kern w:val="0"/>
                <w:sz w:val="24"/>
              </w:rPr>
              <w:t>国家或省科技厅有关批文</w:t>
            </w:r>
            <w:r>
              <w:rPr>
                <w:rFonts w:ascii="宋体" w:hAnsi="宋体" w:cs="宋体" w:hint="eastAsia"/>
                <w:kern w:val="0"/>
                <w:sz w:val="24"/>
              </w:rPr>
              <w:t>。</w:t>
            </w:r>
          </w:p>
          <w:p w:rsidR="004B7A3E" w:rsidRPr="000F51A9" w:rsidRDefault="004B7A3E" w:rsidP="00194B14">
            <w:pPr>
              <w:widowControl/>
              <w:spacing w:line="300" w:lineRule="exact"/>
              <w:jc w:val="left"/>
              <w:rPr>
                <w:rFonts w:ascii="宋体" w:cs="宋体"/>
                <w:kern w:val="0"/>
                <w:sz w:val="24"/>
              </w:rPr>
            </w:pPr>
            <w:r>
              <w:rPr>
                <w:rFonts w:ascii="宋体" w:hAnsi="宋体" w:cs="宋体"/>
                <w:kern w:val="0"/>
                <w:sz w:val="24"/>
              </w:rPr>
              <w:t>3</w:t>
            </w:r>
            <w:r w:rsidRPr="00D925B1">
              <w:rPr>
                <w:rFonts w:ascii="宋体" w:hAnsi="宋体" w:cs="宋体" w:hint="eastAsia"/>
                <w:kern w:val="0"/>
                <w:sz w:val="24"/>
              </w:rPr>
              <w:t>、法人营业执照或组织机构代码证</w:t>
            </w:r>
            <w:r>
              <w:rPr>
                <w:rFonts w:ascii="宋体" w:hAnsi="宋体" w:cs="宋体" w:hint="eastAsia"/>
                <w:kern w:val="0"/>
                <w:sz w:val="24"/>
              </w:rPr>
              <w:t>。</w:t>
            </w:r>
          </w:p>
          <w:p w:rsidR="004B7A3E" w:rsidRPr="000F51A9" w:rsidRDefault="004B7A3E" w:rsidP="00194B14">
            <w:pPr>
              <w:widowControl/>
              <w:spacing w:line="300" w:lineRule="exact"/>
              <w:jc w:val="left"/>
              <w:rPr>
                <w:rFonts w:ascii="宋体" w:cs="宋体"/>
                <w:kern w:val="0"/>
                <w:sz w:val="24"/>
              </w:rPr>
            </w:pPr>
            <w:r>
              <w:rPr>
                <w:rFonts w:ascii="宋体" w:hAnsi="宋体" w:cs="宋体"/>
                <w:kern w:val="0"/>
                <w:sz w:val="24"/>
              </w:rPr>
              <w:t>4</w:t>
            </w:r>
            <w:r w:rsidRPr="00D925B1">
              <w:rPr>
                <w:rFonts w:ascii="宋体" w:hAnsi="宋体" w:cs="宋体" w:hint="eastAsia"/>
                <w:kern w:val="0"/>
                <w:sz w:val="24"/>
              </w:rPr>
              <w:t>、</w:t>
            </w:r>
            <w:r>
              <w:rPr>
                <w:rFonts w:ascii="宋体" w:hAnsi="宋体" w:cs="宋体" w:hint="eastAsia"/>
                <w:kern w:val="0"/>
                <w:sz w:val="24"/>
              </w:rPr>
              <w:t>国家级（省级）工程技术研究中心（重点实验室）运行情况报告。</w:t>
            </w:r>
          </w:p>
          <w:p w:rsidR="004B7A3E" w:rsidRPr="00624C84" w:rsidRDefault="004B7A3E" w:rsidP="00194B14">
            <w:pPr>
              <w:widowControl/>
              <w:spacing w:line="300" w:lineRule="exact"/>
              <w:jc w:val="left"/>
              <w:rPr>
                <w:rFonts w:ascii="宋体" w:cs="宋体"/>
                <w:kern w:val="0"/>
                <w:sz w:val="24"/>
              </w:rPr>
            </w:pPr>
            <w:r>
              <w:rPr>
                <w:rFonts w:ascii="宋体" w:hAnsi="宋体" w:cs="宋体"/>
                <w:kern w:val="0"/>
                <w:sz w:val="24"/>
              </w:rPr>
              <w:t>5</w:t>
            </w:r>
            <w:r>
              <w:rPr>
                <w:rFonts w:ascii="宋体" w:hAnsi="宋体" w:cs="宋体" w:hint="eastAsia"/>
                <w:kern w:val="0"/>
                <w:sz w:val="24"/>
              </w:rPr>
              <w:t>、</w:t>
            </w:r>
            <w:r w:rsidRPr="000F51A9">
              <w:rPr>
                <w:rFonts w:ascii="宋体" w:hAnsi="宋体" w:cs="宋体" w:hint="eastAsia"/>
                <w:kern w:val="0"/>
                <w:sz w:val="24"/>
              </w:rPr>
              <w:t>大型科学仪器设备共享清单</w:t>
            </w:r>
            <w:r>
              <w:rPr>
                <w:rFonts w:ascii="宋体" w:hAnsi="宋体" w:cs="宋体" w:hint="eastAsia"/>
                <w:kern w:val="0"/>
                <w:sz w:val="24"/>
              </w:rPr>
              <w:t>。</w:t>
            </w:r>
          </w:p>
        </w:tc>
      </w:tr>
      <w:tr w:rsidR="004B7A3E" w:rsidRPr="00330038" w:rsidTr="0050203F">
        <w:trPr>
          <w:trHeight w:val="718"/>
        </w:trPr>
        <w:tc>
          <w:tcPr>
            <w:tcW w:w="534" w:type="dxa"/>
            <w:tcBorders>
              <w:top w:val="nil"/>
              <w:left w:val="single" w:sz="4" w:space="0" w:color="auto"/>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cs="宋体"/>
                <w:kern w:val="0"/>
                <w:sz w:val="24"/>
              </w:rPr>
            </w:pPr>
            <w:r w:rsidRPr="00330038">
              <w:rPr>
                <w:rFonts w:ascii="宋体" w:hAnsi="宋体" w:cs="宋体"/>
                <w:kern w:val="0"/>
                <w:sz w:val="24"/>
              </w:rPr>
              <w:t>10</w:t>
            </w:r>
          </w:p>
        </w:tc>
        <w:tc>
          <w:tcPr>
            <w:tcW w:w="1974" w:type="dxa"/>
            <w:tcBorders>
              <w:top w:val="nil"/>
              <w:left w:val="nil"/>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cs="宋体"/>
                <w:kern w:val="0"/>
                <w:sz w:val="24"/>
              </w:rPr>
            </w:pPr>
            <w:r w:rsidRPr="00330038">
              <w:rPr>
                <w:rFonts w:ascii="宋体" w:hAnsi="宋体" w:cs="宋体" w:hint="eastAsia"/>
                <w:kern w:val="0"/>
                <w:sz w:val="24"/>
              </w:rPr>
              <w:t>省级工程技术研究中心、重点实验室</w:t>
            </w:r>
          </w:p>
        </w:tc>
        <w:tc>
          <w:tcPr>
            <w:tcW w:w="1144" w:type="dxa"/>
            <w:tcBorders>
              <w:top w:val="nil"/>
              <w:left w:val="nil"/>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cs="宋体"/>
                <w:kern w:val="0"/>
                <w:sz w:val="24"/>
              </w:rPr>
            </w:pPr>
            <w:r w:rsidRPr="00330038">
              <w:rPr>
                <w:rFonts w:ascii="宋体" w:hAnsi="宋体" w:cs="宋体" w:hint="eastAsia"/>
                <w:kern w:val="0"/>
                <w:sz w:val="24"/>
              </w:rPr>
              <w:t>依托企业</w:t>
            </w:r>
          </w:p>
        </w:tc>
        <w:tc>
          <w:tcPr>
            <w:tcW w:w="992" w:type="dxa"/>
            <w:tcBorders>
              <w:top w:val="nil"/>
              <w:left w:val="nil"/>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cs="宋体"/>
                <w:kern w:val="0"/>
                <w:sz w:val="24"/>
              </w:rPr>
            </w:pPr>
            <w:r w:rsidRPr="00330038">
              <w:rPr>
                <w:rFonts w:ascii="宋体" w:hAnsi="宋体" w:cs="宋体"/>
                <w:kern w:val="0"/>
                <w:sz w:val="24"/>
              </w:rPr>
              <w:t>30</w:t>
            </w:r>
          </w:p>
        </w:tc>
        <w:tc>
          <w:tcPr>
            <w:tcW w:w="1560" w:type="dxa"/>
            <w:tcBorders>
              <w:top w:val="nil"/>
              <w:left w:val="nil"/>
              <w:bottom w:val="single" w:sz="4" w:space="0" w:color="auto"/>
              <w:right w:val="single" w:sz="4" w:space="0" w:color="auto"/>
            </w:tcBorders>
            <w:vAlign w:val="center"/>
          </w:tcPr>
          <w:p w:rsidR="004B7A3E" w:rsidRPr="00330038" w:rsidRDefault="004B7A3E" w:rsidP="00846774">
            <w:pPr>
              <w:widowControl/>
              <w:spacing w:line="280" w:lineRule="exact"/>
              <w:jc w:val="center"/>
              <w:rPr>
                <w:rFonts w:ascii="宋体" w:cs="宋体"/>
                <w:kern w:val="0"/>
                <w:sz w:val="24"/>
              </w:rPr>
            </w:pPr>
            <w:r w:rsidRPr="00330038">
              <w:rPr>
                <w:rFonts w:ascii="宋体" w:hAnsi="宋体" w:cs="宋体" w:hint="eastAsia"/>
                <w:kern w:val="0"/>
                <w:sz w:val="24"/>
              </w:rPr>
              <w:t>获得省科技厅有关批文</w:t>
            </w:r>
          </w:p>
        </w:tc>
        <w:tc>
          <w:tcPr>
            <w:tcW w:w="3685" w:type="dxa"/>
            <w:vMerge/>
            <w:tcBorders>
              <w:left w:val="nil"/>
              <w:bottom w:val="single" w:sz="4" w:space="0" w:color="auto"/>
              <w:right w:val="single" w:sz="4" w:space="0" w:color="auto"/>
            </w:tcBorders>
            <w:vAlign w:val="center"/>
          </w:tcPr>
          <w:p w:rsidR="004B7A3E" w:rsidRPr="00330038" w:rsidRDefault="004B7A3E" w:rsidP="001A6936">
            <w:pPr>
              <w:widowControl/>
              <w:spacing w:line="280" w:lineRule="exact"/>
              <w:rPr>
                <w:rFonts w:ascii="宋体" w:cs="宋体"/>
                <w:kern w:val="0"/>
                <w:sz w:val="24"/>
              </w:rPr>
            </w:pPr>
          </w:p>
        </w:tc>
      </w:tr>
      <w:tr w:rsidR="004B7A3E" w:rsidRPr="00330038" w:rsidTr="0050203F">
        <w:trPr>
          <w:trHeight w:val="2259"/>
        </w:trPr>
        <w:tc>
          <w:tcPr>
            <w:tcW w:w="534" w:type="dxa"/>
            <w:tcBorders>
              <w:top w:val="nil"/>
              <w:left w:val="single" w:sz="4" w:space="0" w:color="auto"/>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cs="宋体"/>
                <w:kern w:val="0"/>
                <w:sz w:val="24"/>
              </w:rPr>
            </w:pPr>
            <w:r w:rsidRPr="00330038">
              <w:rPr>
                <w:rFonts w:ascii="宋体" w:hAnsi="宋体" w:cs="宋体"/>
                <w:kern w:val="0"/>
                <w:sz w:val="24"/>
              </w:rPr>
              <w:lastRenderedPageBreak/>
              <w:t>11</w:t>
            </w:r>
          </w:p>
        </w:tc>
        <w:tc>
          <w:tcPr>
            <w:tcW w:w="1974" w:type="dxa"/>
            <w:tcBorders>
              <w:top w:val="nil"/>
              <w:left w:val="nil"/>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cs="宋体"/>
                <w:kern w:val="0"/>
                <w:sz w:val="24"/>
              </w:rPr>
            </w:pPr>
            <w:r w:rsidRPr="00330038">
              <w:rPr>
                <w:rFonts w:ascii="宋体" w:hAnsi="宋体" w:cs="宋体" w:hint="eastAsia"/>
                <w:kern w:val="0"/>
                <w:sz w:val="24"/>
              </w:rPr>
              <w:t>国家</w:t>
            </w:r>
            <w:r w:rsidRPr="00330038">
              <w:rPr>
                <w:rFonts w:ascii="宋体" w:hAnsi="宋体" w:cs="宋体"/>
                <w:kern w:val="0"/>
                <w:sz w:val="24"/>
              </w:rPr>
              <w:t>985</w:t>
            </w:r>
            <w:r w:rsidRPr="00330038">
              <w:rPr>
                <w:rFonts w:ascii="宋体" w:hAnsi="宋体" w:cs="宋体" w:hint="eastAsia"/>
                <w:kern w:val="0"/>
                <w:sz w:val="24"/>
              </w:rPr>
              <w:t>工程大学或国家级科研机构在</w:t>
            </w:r>
            <w:proofErr w:type="gramStart"/>
            <w:r w:rsidRPr="00330038">
              <w:rPr>
                <w:rFonts w:ascii="宋体" w:hAnsi="宋体" w:cs="宋体" w:hint="eastAsia"/>
                <w:kern w:val="0"/>
                <w:sz w:val="24"/>
              </w:rPr>
              <w:t>昌设立</w:t>
            </w:r>
            <w:proofErr w:type="gramEnd"/>
            <w:r w:rsidRPr="00330038">
              <w:rPr>
                <w:rFonts w:ascii="宋体" w:hAnsi="宋体" w:cs="宋体" w:hint="eastAsia"/>
                <w:kern w:val="0"/>
                <w:sz w:val="24"/>
              </w:rPr>
              <w:t>研发机构</w:t>
            </w:r>
          </w:p>
        </w:tc>
        <w:tc>
          <w:tcPr>
            <w:tcW w:w="1144" w:type="dxa"/>
            <w:tcBorders>
              <w:top w:val="nil"/>
              <w:left w:val="nil"/>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cs="宋体"/>
                <w:kern w:val="0"/>
                <w:sz w:val="24"/>
              </w:rPr>
            </w:pPr>
            <w:r w:rsidRPr="00330038">
              <w:rPr>
                <w:rFonts w:ascii="宋体" w:hAnsi="宋体" w:cs="宋体" w:hint="eastAsia"/>
                <w:kern w:val="0"/>
                <w:sz w:val="24"/>
              </w:rPr>
              <w:t>依托单位</w:t>
            </w:r>
          </w:p>
        </w:tc>
        <w:tc>
          <w:tcPr>
            <w:tcW w:w="992" w:type="dxa"/>
            <w:tcBorders>
              <w:top w:val="nil"/>
              <w:left w:val="nil"/>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cs="宋体"/>
                <w:kern w:val="0"/>
                <w:sz w:val="24"/>
              </w:rPr>
            </w:pPr>
            <w:r w:rsidRPr="00330038">
              <w:rPr>
                <w:rFonts w:ascii="宋体" w:hAnsi="宋体" w:cs="宋体"/>
                <w:kern w:val="0"/>
                <w:sz w:val="24"/>
              </w:rPr>
              <w:t>50</w:t>
            </w:r>
          </w:p>
        </w:tc>
        <w:tc>
          <w:tcPr>
            <w:tcW w:w="1560" w:type="dxa"/>
            <w:tcBorders>
              <w:top w:val="nil"/>
              <w:left w:val="nil"/>
              <w:bottom w:val="single" w:sz="4" w:space="0" w:color="auto"/>
              <w:right w:val="single" w:sz="4" w:space="0" w:color="auto"/>
            </w:tcBorders>
            <w:vAlign w:val="center"/>
          </w:tcPr>
          <w:p w:rsidR="004B7A3E" w:rsidRPr="00330038" w:rsidRDefault="004B7A3E" w:rsidP="00846774">
            <w:pPr>
              <w:widowControl/>
              <w:spacing w:line="280" w:lineRule="exact"/>
              <w:jc w:val="center"/>
              <w:rPr>
                <w:rFonts w:ascii="宋体" w:cs="宋体"/>
                <w:kern w:val="0"/>
                <w:sz w:val="24"/>
              </w:rPr>
            </w:pPr>
            <w:r w:rsidRPr="00330038">
              <w:rPr>
                <w:rFonts w:ascii="宋体" w:hAnsi="宋体" w:cs="宋体" w:hint="eastAsia"/>
                <w:kern w:val="0"/>
                <w:sz w:val="24"/>
              </w:rPr>
              <w:t>单独设立或与我市合作设立研发机构；研发机构有稳定的研发人才队伍；研发经费有保障；较强的研发设备。</w:t>
            </w:r>
          </w:p>
        </w:tc>
        <w:tc>
          <w:tcPr>
            <w:tcW w:w="3685" w:type="dxa"/>
            <w:tcBorders>
              <w:top w:val="nil"/>
              <w:left w:val="nil"/>
              <w:bottom w:val="single" w:sz="4" w:space="0" w:color="auto"/>
              <w:right w:val="single" w:sz="4" w:space="0" w:color="auto"/>
            </w:tcBorders>
            <w:vAlign w:val="center"/>
          </w:tcPr>
          <w:p w:rsidR="004B7A3E" w:rsidRPr="00330038" w:rsidRDefault="004B7A3E" w:rsidP="001A6936">
            <w:pPr>
              <w:widowControl/>
              <w:spacing w:line="280" w:lineRule="exact"/>
              <w:rPr>
                <w:rFonts w:ascii="宋体" w:cs="宋体"/>
                <w:kern w:val="0"/>
                <w:sz w:val="24"/>
              </w:rPr>
            </w:pPr>
            <w:r w:rsidRPr="00330038">
              <w:rPr>
                <w:rFonts w:ascii="宋体" w:hAnsi="宋体" w:cs="宋体"/>
                <w:kern w:val="0"/>
                <w:sz w:val="24"/>
              </w:rPr>
              <w:t>1</w:t>
            </w:r>
            <w:r w:rsidRPr="00330038">
              <w:rPr>
                <w:rFonts w:ascii="宋体" w:hAnsi="宋体" w:cs="宋体" w:hint="eastAsia"/>
                <w:kern w:val="0"/>
                <w:sz w:val="24"/>
              </w:rPr>
              <w:t>、申报单位申请报告（加盖单位公章）</w:t>
            </w:r>
            <w:r>
              <w:rPr>
                <w:rFonts w:ascii="宋体" w:hAnsi="宋体" w:cs="宋体" w:hint="eastAsia"/>
                <w:kern w:val="0"/>
                <w:sz w:val="24"/>
              </w:rPr>
              <w:t>。</w:t>
            </w:r>
          </w:p>
          <w:p w:rsidR="004B7A3E" w:rsidRPr="00330038" w:rsidRDefault="004B7A3E" w:rsidP="001A6936">
            <w:pPr>
              <w:widowControl/>
              <w:spacing w:line="280" w:lineRule="exact"/>
              <w:rPr>
                <w:rFonts w:ascii="宋体" w:cs="宋体"/>
                <w:kern w:val="0"/>
                <w:sz w:val="24"/>
              </w:rPr>
            </w:pPr>
            <w:r w:rsidRPr="00330038">
              <w:rPr>
                <w:rFonts w:ascii="宋体" w:hAnsi="宋体" w:cs="宋体"/>
                <w:kern w:val="0"/>
                <w:sz w:val="24"/>
              </w:rPr>
              <w:t>2</w:t>
            </w:r>
            <w:r w:rsidRPr="00330038">
              <w:rPr>
                <w:rFonts w:ascii="宋体" w:hAnsi="宋体" w:cs="宋体" w:hint="eastAsia"/>
                <w:kern w:val="0"/>
                <w:sz w:val="24"/>
              </w:rPr>
              <w:t>、有关研发人才队伍、研发经费、研发设备证明材料。</w:t>
            </w:r>
          </w:p>
          <w:p w:rsidR="004B7A3E" w:rsidRPr="00330038" w:rsidRDefault="004B7A3E" w:rsidP="001A6936">
            <w:pPr>
              <w:widowControl/>
              <w:spacing w:line="280" w:lineRule="exact"/>
              <w:rPr>
                <w:rFonts w:ascii="宋体" w:cs="宋体"/>
                <w:kern w:val="0"/>
                <w:sz w:val="24"/>
              </w:rPr>
            </w:pPr>
            <w:r w:rsidRPr="00330038">
              <w:rPr>
                <w:rFonts w:ascii="宋体" w:hAnsi="宋体" w:cs="宋体"/>
                <w:kern w:val="0"/>
                <w:sz w:val="24"/>
              </w:rPr>
              <w:t>3</w:t>
            </w:r>
            <w:r w:rsidRPr="00330038">
              <w:rPr>
                <w:rFonts w:ascii="宋体" w:hAnsi="宋体" w:cs="宋体" w:hint="eastAsia"/>
                <w:kern w:val="0"/>
                <w:sz w:val="24"/>
              </w:rPr>
              <w:t>、法人营业执照或组织机构代码证。</w:t>
            </w:r>
          </w:p>
        </w:tc>
      </w:tr>
      <w:tr w:rsidR="004B7A3E" w:rsidRPr="00330038" w:rsidTr="0050203F">
        <w:trPr>
          <w:trHeight w:val="1415"/>
        </w:trPr>
        <w:tc>
          <w:tcPr>
            <w:tcW w:w="534" w:type="dxa"/>
            <w:tcBorders>
              <w:top w:val="single" w:sz="4" w:space="0" w:color="auto"/>
              <w:left w:val="single" w:sz="4" w:space="0" w:color="auto"/>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cs="宋体"/>
                <w:kern w:val="0"/>
                <w:sz w:val="24"/>
              </w:rPr>
            </w:pPr>
            <w:r w:rsidRPr="00330038">
              <w:rPr>
                <w:rFonts w:ascii="宋体" w:hAnsi="宋体" w:cs="宋体"/>
                <w:kern w:val="0"/>
                <w:sz w:val="24"/>
              </w:rPr>
              <w:t>12</w:t>
            </w:r>
          </w:p>
        </w:tc>
        <w:tc>
          <w:tcPr>
            <w:tcW w:w="1974" w:type="dxa"/>
            <w:tcBorders>
              <w:top w:val="single" w:sz="4" w:space="0" w:color="auto"/>
              <w:left w:val="nil"/>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cs="宋体"/>
                <w:kern w:val="0"/>
                <w:sz w:val="24"/>
              </w:rPr>
            </w:pPr>
            <w:r w:rsidRPr="00330038">
              <w:rPr>
                <w:rFonts w:ascii="宋体" w:hAnsi="宋体" w:cs="宋体" w:hint="eastAsia"/>
                <w:kern w:val="0"/>
                <w:sz w:val="24"/>
              </w:rPr>
              <w:t>国家科学技术进步一等奖、技术发明一等奖</w:t>
            </w:r>
          </w:p>
        </w:tc>
        <w:tc>
          <w:tcPr>
            <w:tcW w:w="1144" w:type="dxa"/>
            <w:tcBorders>
              <w:top w:val="single" w:sz="4" w:space="0" w:color="auto"/>
              <w:left w:val="nil"/>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cs="宋体"/>
                <w:kern w:val="0"/>
                <w:sz w:val="24"/>
              </w:rPr>
            </w:pPr>
            <w:r w:rsidRPr="00330038">
              <w:rPr>
                <w:rFonts w:ascii="宋体" w:hAnsi="宋体" w:cs="宋体" w:hint="eastAsia"/>
                <w:kern w:val="0"/>
                <w:sz w:val="24"/>
              </w:rPr>
              <w:t>获奖企业</w:t>
            </w:r>
          </w:p>
        </w:tc>
        <w:tc>
          <w:tcPr>
            <w:tcW w:w="992" w:type="dxa"/>
            <w:tcBorders>
              <w:top w:val="single" w:sz="4" w:space="0" w:color="auto"/>
              <w:left w:val="nil"/>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cs="宋体"/>
                <w:kern w:val="0"/>
                <w:sz w:val="24"/>
              </w:rPr>
            </w:pPr>
            <w:r w:rsidRPr="00330038">
              <w:rPr>
                <w:rFonts w:ascii="宋体" w:hAnsi="宋体" w:cs="宋体"/>
                <w:kern w:val="0"/>
                <w:sz w:val="24"/>
              </w:rPr>
              <w:t>100</w:t>
            </w:r>
          </w:p>
        </w:tc>
        <w:tc>
          <w:tcPr>
            <w:tcW w:w="1560" w:type="dxa"/>
            <w:tcBorders>
              <w:top w:val="single" w:sz="4" w:space="0" w:color="auto"/>
              <w:left w:val="nil"/>
              <w:bottom w:val="single" w:sz="4" w:space="0" w:color="auto"/>
              <w:right w:val="single" w:sz="4" w:space="0" w:color="auto"/>
            </w:tcBorders>
            <w:vAlign w:val="center"/>
          </w:tcPr>
          <w:p w:rsidR="004B7A3E" w:rsidRPr="00330038" w:rsidRDefault="004B7A3E" w:rsidP="00846774">
            <w:pPr>
              <w:widowControl/>
              <w:spacing w:line="280" w:lineRule="exact"/>
              <w:jc w:val="center"/>
              <w:rPr>
                <w:rFonts w:ascii="宋体" w:cs="宋体"/>
                <w:kern w:val="0"/>
                <w:sz w:val="24"/>
              </w:rPr>
            </w:pPr>
            <w:r w:rsidRPr="00330038">
              <w:rPr>
                <w:rFonts w:ascii="宋体" w:hAnsi="宋体" w:cs="宋体" w:hint="eastAsia"/>
                <w:kern w:val="0"/>
                <w:sz w:val="24"/>
              </w:rPr>
              <w:t>获得国家有关批文；获奖项目技术已由企业在生产过程中推广应用。</w:t>
            </w:r>
          </w:p>
        </w:tc>
        <w:tc>
          <w:tcPr>
            <w:tcW w:w="3685" w:type="dxa"/>
            <w:vMerge w:val="restart"/>
            <w:tcBorders>
              <w:top w:val="single" w:sz="4" w:space="0" w:color="auto"/>
              <w:left w:val="nil"/>
              <w:right w:val="single" w:sz="4" w:space="0" w:color="auto"/>
            </w:tcBorders>
            <w:vAlign w:val="center"/>
          </w:tcPr>
          <w:p w:rsidR="004B7A3E" w:rsidRPr="00330038" w:rsidRDefault="004B7A3E" w:rsidP="001A6936">
            <w:pPr>
              <w:widowControl/>
              <w:spacing w:line="280" w:lineRule="exact"/>
              <w:rPr>
                <w:rFonts w:ascii="宋体" w:cs="宋体"/>
                <w:kern w:val="0"/>
                <w:sz w:val="24"/>
              </w:rPr>
            </w:pPr>
            <w:r w:rsidRPr="00330038">
              <w:rPr>
                <w:rFonts w:ascii="宋体" w:cs="宋体"/>
                <w:kern w:val="0"/>
                <w:sz w:val="24"/>
              </w:rPr>
              <w:t>1</w:t>
            </w:r>
            <w:r w:rsidRPr="00330038">
              <w:rPr>
                <w:rFonts w:ascii="宋体" w:hAnsi="宋体" w:cs="宋体" w:hint="eastAsia"/>
                <w:kern w:val="0"/>
                <w:sz w:val="24"/>
              </w:rPr>
              <w:t>、申报单位申请报告（加盖单位公章）</w:t>
            </w:r>
            <w:r>
              <w:rPr>
                <w:rFonts w:ascii="宋体" w:hAnsi="宋体" w:cs="宋体" w:hint="eastAsia"/>
                <w:kern w:val="0"/>
                <w:sz w:val="24"/>
              </w:rPr>
              <w:t>。</w:t>
            </w:r>
          </w:p>
          <w:p w:rsidR="004B7A3E" w:rsidRPr="00330038" w:rsidRDefault="004B7A3E" w:rsidP="001A6936">
            <w:pPr>
              <w:spacing w:line="280" w:lineRule="exact"/>
              <w:rPr>
                <w:rFonts w:ascii="宋体" w:cs="宋体"/>
                <w:kern w:val="0"/>
                <w:sz w:val="24"/>
              </w:rPr>
            </w:pPr>
            <w:r w:rsidRPr="00330038">
              <w:rPr>
                <w:rFonts w:ascii="宋体" w:hAnsi="宋体" w:cs="宋体"/>
                <w:kern w:val="0"/>
                <w:sz w:val="24"/>
              </w:rPr>
              <w:t>2</w:t>
            </w:r>
            <w:r w:rsidRPr="00330038">
              <w:rPr>
                <w:rFonts w:ascii="宋体" w:hAnsi="宋体" w:cs="宋体" w:hint="eastAsia"/>
                <w:kern w:val="0"/>
                <w:sz w:val="24"/>
              </w:rPr>
              <w:t>、国家或省政府有关批文</w:t>
            </w:r>
            <w:r>
              <w:rPr>
                <w:rFonts w:ascii="宋体" w:hAnsi="宋体" w:cs="宋体" w:hint="eastAsia"/>
                <w:kern w:val="0"/>
                <w:sz w:val="24"/>
              </w:rPr>
              <w:t>。</w:t>
            </w:r>
          </w:p>
          <w:p w:rsidR="004B7A3E" w:rsidRPr="00330038" w:rsidRDefault="004B7A3E" w:rsidP="001A6936">
            <w:pPr>
              <w:spacing w:line="280" w:lineRule="exact"/>
              <w:rPr>
                <w:rFonts w:ascii="宋体" w:cs="宋体"/>
                <w:kern w:val="0"/>
                <w:sz w:val="24"/>
              </w:rPr>
            </w:pPr>
            <w:r w:rsidRPr="00330038">
              <w:rPr>
                <w:rFonts w:ascii="宋体" w:hAnsi="宋体" w:cs="宋体"/>
                <w:kern w:val="0"/>
                <w:sz w:val="24"/>
              </w:rPr>
              <w:t>3</w:t>
            </w:r>
            <w:r w:rsidRPr="00330038">
              <w:rPr>
                <w:rFonts w:ascii="宋体" w:hAnsi="宋体" w:cs="宋体" w:hint="eastAsia"/>
                <w:kern w:val="0"/>
                <w:sz w:val="24"/>
              </w:rPr>
              <w:t>、获奖项目产生的经济效益证明</w:t>
            </w:r>
            <w:r>
              <w:rPr>
                <w:rFonts w:ascii="宋体" w:hAnsi="宋体" w:cs="宋体" w:hint="eastAsia"/>
                <w:kern w:val="0"/>
                <w:sz w:val="24"/>
              </w:rPr>
              <w:t>。</w:t>
            </w:r>
          </w:p>
          <w:p w:rsidR="004B7A3E" w:rsidRPr="00330038" w:rsidRDefault="004B7A3E" w:rsidP="001A6936">
            <w:pPr>
              <w:spacing w:line="280" w:lineRule="exact"/>
              <w:rPr>
                <w:rFonts w:ascii="宋体" w:cs="宋体"/>
                <w:kern w:val="0"/>
                <w:sz w:val="24"/>
              </w:rPr>
            </w:pPr>
            <w:r w:rsidRPr="00330038">
              <w:rPr>
                <w:rFonts w:ascii="宋体" w:hAnsi="宋体" w:cs="宋体"/>
                <w:kern w:val="0"/>
                <w:sz w:val="24"/>
              </w:rPr>
              <w:t>4</w:t>
            </w:r>
            <w:r w:rsidRPr="00330038">
              <w:rPr>
                <w:rFonts w:ascii="宋体" w:hAnsi="宋体" w:cs="宋体" w:hint="eastAsia"/>
                <w:kern w:val="0"/>
                <w:sz w:val="24"/>
              </w:rPr>
              <w:t>、产生的经济效益与获奖项目技术的关联证（说）明</w:t>
            </w:r>
            <w:r>
              <w:rPr>
                <w:rFonts w:ascii="宋体" w:hAnsi="宋体" w:cs="宋体" w:hint="eastAsia"/>
                <w:kern w:val="0"/>
                <w:sz w:val="24"/>
              </w:rPr>
              <w:t>。</w:t>
            </w:r>
          </w:p>
          <w:p w:rsidR="004B7A3E" w:rsidRPr="00330038" w:rsidRDefault="004B7A3E" w:rsidP="001577C5">
            <w:pPr>
              <w:spacing w:line="280" w:lineRule="exact"/>
              <w:rPr>
                <w:rFonts w:ascii="宋体" w:cs="宋体"/>
                <w:kern w:val="0"/>
                <w:sz w:val="24"/>
              </w:rPr>
            </w:pPr>
            <w:r w:rsidRPr="00330038">
              <w:rPr>
                <w:rFonts w:ascii="宋体" w:hAnsi="宋体" w:cs="宋体"/>
                <w:kern w:val="0"/>
                <w:sz w:val="24"/>
              </w:rPr>
              <w:t>5</w:t>
            </w:r>
            <w:r w:rsidRPr="00330038">
              <w:rPr>
                <w:rFonts w:ascii="宋体" w:hAnsi="宋体" w:cs="宋体" w:hint="eastAsia"/>
                <w:kern w:val="0"/>
                <w:sz w:val="24"/>
              </w:rPr>
              <w:t>、法人营业执照或组织机构代码证。</w:t>
            </w:r>
          </w:p>
        </w:tc>
      </w:tr>
      <w:tr w:rsidR="004B7A3E" w:rsidRPr="00330038" w:rsidTr="0050203F">
        <w:trPr>
          <w:trHeight w:val="555"/>
        </w:trPr>
        <w:tc>
          <w:tcPr>
            <w:tcW w:w="534" w:type="dxa"/>
            <w:tcBorders>
              <w:top w:val="nil"/>
              <w:left w:val="single" w:sz="4" w:space="0" w:color="auto"/>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cs="宋体"/>
                <w:kern w:val="0"/>
                <w:sz w:val="24"/>
              </w:rPr>
            </w:pPr>
            <w:r w:rsidRPr="00330038">
              <w:rPr>
                <w:rFonts w:ascii="宋体" w:hAnsi="宋体" w:cs="宋体"/>
                <w:kern w:val="0"/>
                <w:sz w:val="24"/>
              </w:rPr>
              <w:t>13</w:t>
            </w:r>
          </w:p>
        </w:tc>
        <w:tc>
          <w:tcPr>
            <w:tcW w:w="1974" w:type="dxa"/>
            <w:tcBorders>
              <w:top w:val="nil"/>
              <w:left w:val="nil"/>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cs="宋体"/>
                <w:kern w:val="0"/>
                <w:sz w:val="24"/>
              </w:rPr>
            </w:pPr>
            <w:r w:rsidRPr="00330038">
              <w:rPr>
                <w:rFonts w:ascii="宋体" w:hAnsi="宋体" w:cs="宋体" w:hint="eastAsia"/>
                <w:kern w:val="0"/>
                <w:sz w:val="24"/>
              </w:rPr>
              <w:t>国家科学技术进步二等奖、技术发明二等奖</w:t>
            </w:r>
          </w:p>
        </w:tc>
        <w:tc>
          <w:tcPr>
            <w:tcW w:w="1144" w:type="dxa"/>
            <w:tcBorders>
              <w:top w:val="nil"/>
              <w:left w:val="nil"/>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cs="宋体"/>
                <w:kern w:val="0"/>
                <w:sz w:val="24"/>
              </w:rPr>
            </w:pPr>
            <w:r w:rsidRPr="00330038">
              <w:rPr>
                <w:rFonts w:ascii="宋体" w:hAnsi="宋体" w:cs="宋体" w:hint="eastAsia"/>
                <w:kern w:val="0"/>
                <w:sz w:val="24"/>
              </w:rPr>
              <w:t>获奖企业</w:t>
            </w:r>
          </w:p>
        </w:tc>
        <w:tc>
          <w:tcPr>
            <w:tcW w:w="992" w:type="dxa"/>
            <w:tcBorders>
              <w:top w:val="nil"/>
              <w:left w:val="nil"/>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cs="宋体"/>
                <w:kern w:val="0"/>
                <w:sz w:val="24"/>
              </w:rPr>
            </w:pPr>
            <w:r w:rsidRPr="00330038">
              <w:rPr>
                <w:rFonts w:ascii="宋体" w:hAnsi="宋体" w:cs="宋体"/>
                <w:kern w:val="0"/>
                <w:sz w:val="24"/>
              </w:rPr>
              <w:t>50</w:t>
            </w:r>
          </w:p>
        </w:tc>
        <w:tc>
          <w:tcPr>
            <w:tcW w:w="1560" w:type="dxa"/>
            <w:tcBorders>
              <w:top w:val="nil"/>
              <w:left w:val="nil"/>
              <w:bottom w:val="single" w:sz="4" w:space="0" w:color="auto"/>
              <w:right w:val="single" w:sz="4" w:space="0" w:color="auto"/>
            </w:tcBorders>
            <w:vAlign w:val="center"/>
          </w:tcPr>
          <w:p w:rsidR="004B7A3E" w:rsidRPr="00330038" w:rsidRDefault="004B7A3E" w:rsidP="00846774">
            <w:pPr>
              <w:widowControl/>
              <w:spacing w:line="280" w:lineRule="exact"/>
              <w:jc w:val="center"/>
              <w:rPr>
                <w:rFonts w:ascii="宋体" w:cs="宋体"/>
                <w:kern w:val="0"/>
                <w:sz w:val="24"/>
              </w:rPr>
            </w:pPr>
            <w:r w:rsidRPr="00330038">
              <w:rPr>
                <w:rFonts w:ascii="宋体" w:hAnsi="宋体" w:cs="宋体" w:hint="eastAsia"/>
                <w:kern w:val="0"/>
                <w:sz w:val="24"/>
              </w:rPr>
              <w:t>获得国家有关批文；获奖项目技术已由企业在生产过程中推广应用。</w:t>
            </w:r>
          </w:p>
        </w:tc>
        <w:tc>
          <w:tcPr>
            <w:tcW w:w="3685" w:type="dxa"/>
            <w:vMerge/>
            <w:tcBorders>
              <w:left w:val="nil"/>
              <w:right w:val="single" w:sz="4" w:space="0" w:color="auto"/>
            </w:tcBorders>
            <w:vAlign w:val="center"/>
          </w:tcPr>
          <w:p w:rsidR="004B7A3E" w:rsidRPr="00330038" w:rsidRDefault="004B7A3E" w:rsidP="001A6936">
            <w:pPr>
              <w:spacing w:line="280" w:lineRule="exact"/>
              <w:rPr>
                <w:rFonts w:ascii="宋体" w:cs="宋体"/>
                <w:kern w:val="0"/>
                <w:sz w:val="24"/>
              </w:rPr>
            </w:pPr>
          </w:p>
        </w:tc>
      </w:tr>
      <w:tr w:rsidR="004B7A3E" w:rsidRPr="00330038" w:rsidTr="0050203F">
        <w:trPr>
          <w:trHeight w:val="555"/>
        </w:trPr>
        <w:tc>
          <w:tcPr>
            <w:tcW w:w="534" w:type="dxa"/>
            <w:tcBorders>
              <w:top w:val="nil"/>
              <w:left w:val="single" w:sz="4" w:space="0" w:color="auto"/>
              <w:bottom w:val="single" w:sz="4" w:space="0" w:color="auto"/>
              <w:right w:val="single" w:sz="4" w:space="0" w:color="auto"/>
            </w:tcBorders>
            <w:vAlign w:val="center"/>
          </w:tcPr>
          <w:p w:rsidR="004B7A3E" w:rsidRPr="00330038" w:rsidRDefault="004B7A3E" w:rsidP="009441CA">
            <w:pPr>
              <w:widowControl/>
              <w:spacing w:line="280" w:lineRule="exact"/>
              <w:jc w:val="center"/>
              <w:rPr>
                <w:rFonts w:ascii="宋体" w:cs="宋体"/>
                <w:kern w:val="0"/>
                <w:sz w:val="24"/>
              </w:rPr>
            </w:pPr>
            <w:r w:rsidRPr="00330038">
              <w:rPr>
                <w:rFonts w:ascii="宋体" w:hAnsi="宋体" w:cs="宋体"/>
                <w:kern w:val="0"/>
                <w:sz w:val="24"/>
              </w:rPr>
              <w:t>14</w:t>
            </w:r>
          </w:p>
        </w:tc>
        <w:tc>
          <w:tcPr>
            <w:tcW w:w="1974" w:type="dxa"/>
            <w:tcBorders>
              <w:top w:val="nil"/>
              <w:left w:val="nil"/>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cs="宋体"/>
                <w:kern w:val="0"/>
                <w:sz w:val="24"/>
              </w:rPr>
            </w:pPr>
            <w:r w:rsidRPr="00330038">
              <w:rPr>
                <w:rFonts w:ascii="宋体" w:hAnsi="宋体" w:cs="宋体" w:hint="eastAsia"/>
                <w:kern w:val="0"/>
                <w:sz w:val="24"/>
              </w:rPr>
              <w:t>省科学技术进步一等、二等奖</w:t>
            </w:r>
          </w:p>
        </w:tc>
        <w:tc>
          <w:tcPr>
            <w:tcW w:w="1144" w:type="dxa"/>
            <w:tcBorders>
              <w:top w:val="nil"/>
              <w:left w:val="nil"/>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cs="宋体"/>
                <w:kern w:val="0"/>
                <w:sz w:val="24"/>
              </w:rPr>
            </w:pPr>
            <w:r w:rsidRPr="00330038">
              <w:rPr>
                <w:rFonts w:ascii="宋体" w:hAnsi="宋体" w:cs="宋体" w:hint="eastAsia"/>
                <w:kern w:val="0"/>
                <w:sz w:val="24"/>
              </w:rPr>
              <w:t>获奖企业</w:t>
            </w:r>
          </w:p>
        </w:tc>
        <w:tc>
          <w:tcPr>
            <w:tcW w:w="992" w:type="dxa"/>
            <w:tcBorders>
              <w:top w:val="nil"/>
              <w:left w:val="nil"/>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cs="宋体"/>
                <w:kern w:val="0"/>
                <w:sz w:val="24"/>
              </w:rPr>
            </w:pPr>
            <w:r w:rsidRPr="00330038">
              <w:rPr>
                <w:rFonts w:ascii="宋体" w:hAnsi="宋体" w:cs="宋体" w:hint="eastAsia"/>
                <w:kern w:val="0"/>
                <w:sz w:val="24"/>
              </w:rPr>
              <w:t>省奖励资金</w:t>
            </w:r>
            <w:r w:rsidRPr="00330038">
              <w:rPr>
                <w:rFonts w:ascii="宋体" w:hAnsi="宋体" w:cs="宋体"/>
                <w:kern w:val="0"/>
                <w:sz w:val="24"/>
              </w:rPr>
              <w:t>1</w:t>
            </w:r>
            <w:r w:rsidRPr="00330038">
              <w:rPr>
                <w:rFonts w:ascii="宋体" w:hAnsi="宋体" w:cs="宋体" w:hint="eastAsia"/>
                <w:kern w:val="0"/>
                <w:sz w:val="24"/>
              </w:rPr>
              <w:t>：</w:t>
            </w:r>
            <w:r w:rsidRPr="00330038">
              <w:rPr>
                <w:rFonts w:ascii="宋体" w:hAnsi="宋体" w:cs="宋体"/>
                <w:kern w:val="0"/>
                <w:sz w:val="24"/>
              </w:rPr>
              <w:t>1</w:t>
            </w:r>
            <w:r w:rsidRPr="00330038">
              <w:rPr>
                <w:rFonts w:ascii="宋体" w:hAnsi="宋体" w:cs="宋体" w:hint="eastAsia"/>
                <w:kern w:val="0"/>
                <w:sz w:val="24"/>
              </w:rPr>
              <w:t>配套</w:t>
            </w:r>
          </w:p>
        </w:tc>
        <w:tc>
          <w:tcPr>
            <w:tcW w:w="1560" w:type="dxa"/>
            <w:tcBorders>
              <w:top w:val="nil"/>
              <w:left w:val="nil"/>
              <w:bottom w:val="single" w:sz="4" w:space="0" w:color="auto"/>
              <w:right w:val="single" w:sz="4" w:space="0" w:color="auto"/>
            </w:tcBorders>
            <w:vAlign w:val="center"/>
          </w:tcPr>
          <w:p w:rsidR="004B7A3E" w:rsidRPr="00330038" w:rsidRDefault="004B7A3E" w:rsidP="00846774">
            <w:pPr>
              <w:widowControl/>
              <w:spacing w:line="280" w:lineRule="exact"/>
              <w:jc w:val="center"/>
              <w:rPr>
                <w:rFonts w:ascii="宋体" w:cs="宋体"/>
                <w:kern w:val="0"/>
                <w:sz w:val="24"/>
              </w:rPr>
            </w:pPr>
            <w:r w:rsidRPr="00330038">
              <w:rPr>
                <w:rFonts w:ascii="宋体" w:hAnsi="宋体" w:cs="宋体" w:hint="eastAsia"/>
                <w:kern w:val="0"/>
                <w:sz w:val="24"/>
              </w:rPr>
              <w:t>获得省政府有关批文；获奖项目技术已在生产过程中推广应用。</w:t>
            </w:r>
          </w:p>
        </w:tc>
        <w:tc>
          <w:tcPr>
            <w:tcW w:w="3685" w:type="dxa"/>
            <w:vMerge/>
            <w:tcBorders>
              <w:left w:val="nil"/>
              <w:bottom w:val="single" w:sz="4" w:space="0" w:color="auto"/>
              <w:right w:val="single" w:sz="4" w:space="0" w:color="auto"/>
            </w:tcBorders>
            <w:vAlign w:val="center"/>
          </w:tcPr>
          <w:p w:rsidR="004B7A3E" w:rsidRPr="00330038" w:rsidRDefault="004B7A3E" w:rsidP="001A6936">
            <w:pPr>
              <w:spacing w:line="280" w:lineRule="exact"/>
              <w:rPr>
                <w:rFonts w:ascii="宋体" w:cs="宋体"/>
                <w:kern w:val="0"/>
                <w:sz w:val="24"/>
              </w:rPr>
            </w:pPr>
          </w:p>
        </w:tc>
      </w:tr>
      <w:tr w:rsidR="004B7A3E" w:rsidRPr="00330038" w:rsidTr="0050203F">
        <w:trPr>
          <w:trHeight w:val="1703"/>
        </w:trPr>
        <w:tc>
          <w:tcPr>
            <w:tcW w:w="534" w:type="dxa"/>
            <w:tcBorders>
              <w:top w:val="nil"/>
              <w:left w:val="single" w:sz="4" w:space="0" w:color="auto"/>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cs="宋体"/>
                <w:kern w:val="0"/>
                <w:sz w:val="24"/>
              </w:rPr>
            </w:pPr>
            <w:r w:rsidRPr="00330038">
              <w:rPr>
                <w:rFonts w:ascii="宋体" w:hAnsi="宋体" w:cs="宋体"/>
                <w:kern w:val="0"/>
                <w:sz w:val="24"/>
              </w:rPr>
              <w:t>15</w:t>
            </w:r>
          </w:p>
        </w:tc>
        <w:tc>
          <w:tcPr>
            <w:tcW w:w="1974" w:type="dxa"/>
            <w:tcBorders>
              <w:top w:val="nil"/>
              <w:left w:val="nil"/>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cs="宋体"/>
                <w:kern w:val="0"/>
                <w:sz w:val="24"/>
              </w:rPr>
            </w:pPr>
            <w:r w:rsidRPr="00330038">
              <w:rPr>
                <w:rFonts w:ascii="宋体" w:hAnsi="宋体" w:cs="宋体" w:hint="eastAsia"/>
                <w:kern w:val="0"/>
                <w:sz w:val="24"/>
              </w:rPr>
              <w:t>技术转移机构</w:t>
            </w:r>
          </w:p>
        </w:tc>
        <w:tc>
          <w:tcPr>
            <w:tcW w:w="1144" w:type="dxa"/>
            <w:tcBorders>
              <w:top w:val="nil"/>
              <w:left w:val="nil"/>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cs="宋体"/>
                <w:kern w:val="0"/>
                <w:sz w:val="24"/>
              </w:rPr>
            </w:pPr>
            <w:r w:rsidRPr="00330038">
              <w:rPr>
                <w:rFonts w:ascii="宋体" w:hAnsi="宋体" w:cs="宋体" w:hint="eastAsia"/>
                <w:kern w:val="0"/>
                <w:sz w:val="24"/>
              </w:rPr>
              <w:t>管理机构</w:t>
            </w:r>
          </w:p>
        </w:tc>
        <w:tc>
          <w:tcPr>
            <w:tcW w:w="992" w:type="dxa"/>
            <w:tcBorders>
              <w:top w:val="nil"/>
              <w:left w:val="nil"/>
              <w:bottom w:val="single" w:sz="4" w:space="0" w:color="auto"/>
              <w:right w:val="single" w:sz="4" w:space="0" w:color="auto"/>
            </w:tcBorders>
            <w:vAlign w:val="center"/>
          </w:tcPr>
          <w:p w:rsidR="004B7A3E" w:rsidRPr="00330038" w:rsidRDefault="004B7A3E" w:rsidP="001A6936">
            <w:pPr>
              <w:widowControl/>
              <w:spacing w:line="280" w:lineRule="exact"/>
              <w:jc w:val="center"/>
              <w:rPr>
                <w:rFonts w:ascii="宋体" w:cs="宋体"/>
                <w:kern w:val="0"/>
                <w:sz w:val="24"/>
              </w:rPr>
            </w:pPr>
            <w:r w:rsidRPr="00330038">
              <w:rPr>
                <w:rFonts w:ascii="宋体" w:hAnsi="宋体" w:cs="宋体"/>
                <w:kern w:val="0"/>
                <w:sz w:val="24"/>
              </w:rPr>
              <w:t>10</w:t>
            </w:r>
          </w:p>
        </w:tc>
        <w:tc>
          <w:tcPr>
            <w:tcW w:w="1560" w:type="dxa"/>
            <w:tcBorders>
              <w:top w:val="single" w:sz="4" w:space="0" w:color="auto"/>
              <w:left w:val="nil"/>
              <w:bottom w:val="single" w:sz="4" w:space="0" w:color="auto"/>
              <w:right w:val="single" w:sz="4" w:space="0" w:color="auto"/>
            </w:tcBorders>
            <w:vAlign w:val="center"/>
          </w:tcPr>
          <w:p w:rsidR="004B7A3E" w:rsidRPr="00330038" w:rsidRDefault="004B7A3E" w:rsidP="00846774">
            <w:pPr>
              <w:widowControl/>
              <w:spacing w:line="280" w:lineRule="exact"/>
              <w:jc w:val="center"/>
              <w:rPr>
                <w:rFonts w:ascii="宋体" w:cs="宋体"/>
                <w:kern w:val="0"/>
                <w:sz w:val="24"/>
              </w:rPr>
            </w:pPr>
            <w:r w:rsidRPr="00330038">
              <w:rPr>
                <w:rFonts w:ascii="宋体" w:hAnsi="宋体" w:cs="宋体" w:hint="eastAsia"/>
                <w:kern w:val="0"/>
                <w:sz w:val="24"/>
              </w:rPr>
              <w:t>经省、市科技主管部门认定，落户南昌的技术转移机构</w:t>
            </w:r>
          </w:p>
        </w:tc>
        <w:tc>
          <w:tcPr>
            <w:tcW w:w="3685" w:type="dxa"/>
            <w:tcBorders>
              <w:top w:val="single" w:sz="4" w:space="0" w:color="auto"/>
              <w:left w:val="nil"/>
              <w:bottom w:val="single" w:sz="4" w:space="0" w:color="auto"/>
              <w:right w:val="single" w:sz="4" w:space="0" w:color="auto"/>
            </w:tcBorders>
            <w:vAlign w:val="center"/>
          </w:tcPr>
          <w:p w:rsidR="004B7A3E" w:rsidRPr="00330038" w:rsidRDefault="004B7A3E" w:rsidP="001A6936">
            <w:pPr>
              <w:widowControl/>
              <w:spacing w:line="280" w:lineRule="exact"/>
              <w:rPr>
                <w:rFonts w:ascii="宋体" w:cs="宋体"/>
                <w:kern w:val="0"/>
                <w:sz w:val="24"/>
              </w:rPr>
            </w:pPr>
            <w:r w:rsidRPr="00330038">
              <w:rPr>
                <w:rFonts w:ascii="宋体" w:hAnsi="宋体" w:cs="宋体"/>
                <w:kern w:val="0"/>
                <w:sz w:val="24"/>
              </w:rPr>
              <w:t>1</w:t>
            </w:r>
            <w:r w:rsidRPr="00330038">
              <w:rPr>
                <w:rFonts w:ascii="宋体" w:hAnsi="宋体" w:cs="宋体" w:hint="eastAsia"/>
                <w:kern w:val="0"/>
                <w:sz w:val="24"/>
              </w:rPr>
              <w:t>、申报单位申请报告（加盖单位公章）</w:t>
            </w:r>
            <w:r>
              <w:rPr>
                <w:rFonts w:ascii="宋体" w:hAnsi="宋体" w:cs="宋体" w:hint="eastAsia"/>
                <w:kern w:val="0"/>
                <w:sz w:val="24"/>
              </w:rPr>
              <w:t>。</w:t>
            </w:r>
          </w:p>
          <w:p w:rsidR="004B7A3E" w:rsidRPr="00330038" w:rsidRDefault="004B7A3E" w:rsidP="001A6936">
            <w:pPr>
              <w:spacing w:line="280" w:lineRule="exact"/>
              <w:rPr>
                <w:rFonts w:ascii="宋体" w:cs="宋体"/>
                <w:kern w:val="0"/>
                <w:sz w:val="24"/>
              </w:rPr>
            </w:pPr>
            <w:r w:rsidRPr="00330038">
              <w:rPr>
                <w:rFonts w:ascii="宋体" w:hAnsi="宋体" w:cs="宋体"/>
                <w:kern w:val="0"/>
                <w:sz w:val="24"/>
              </w:rPr>
              <w:t>2</w:t>
            </w:r>
            <w:r w:rsidRPr="00330038">
              <w:rPr>
                <w:rFonts w:ascii="宋体" w:hAnsi="宋体" w:cs="宋体" w:hint="eastAsia"/>
                <w:kern w:val="0"/>
                <w:sz w:val="24"/>
              </w:rPr>
              <w:t>、省、市科技主管部门认定的文件。</w:t>
            </w:r>
          </w:p>
          <w:p w:rsidR="004B7A3E" w:rsidRPr="00330038" w:rsidRDefault="004B7A3E" w:rsidP="001577C5">
            <w:pPr>
              <w:spacing w:line="280" w:lineRule="exact"/>
              <w:rPr>
                <w:rFonts w:ascii="宋体" w:cs="宋体"/>
                <w:kern w:val="0"/>
                <w:sz w:val="24"/>
              </w:rPr>
            </w:pPr>
            <w:r w:rsidRPr="00330038">
              <w:rPr>
                <w:rFonts w:ascii="宋体" w:hAnsi="宋体" w:cs="宋体"/>
                <w:kern w:val="0"/>
                <w:sz w:val="24"/>
              </w:rPr>
              <w:t>3</w:t>
            </w:r>
            <w:r w:rsidRPr="00330038">
              <w:rPr>
                <w:rFonts w:ascii="宋体" w:hAnsi="宋体" w:cs="宋体" w:hint="eastAsia"/>
                <w:kern w:val="0"/>
                <w:sz w:val="24"/>
              </w:rPr>
              <w:t>、法人营业执照或组织机构代码证</w:t>
            </w:r>
            <w:bookmarkStart w:id="37" w:name="_GoBack"/>
            <w:bookmarkEnd w:id="37"/>
            <w:r w:rsidRPr="00330038">
              <w:rPr>
                <w:rFonts w:ascii="宋体" w:hAnsi="宋体" w:cs="宋体" w:hint="eastAsia"/>
                <w:kern w:val="0"/>
                <w:sz w:val="24"/>
              </w:rPr>
              <w:t>。</w:t>
            </w:r>
          </w:p>
        </w:tc>
      </w:tr>
      <w:tr w:rsidR="004B7A3E" w:rsidRPr="00330038" w:rsidTr="0050203F">
        <w:trPr>
          <w:trHeight w:val="892"/>
        </w:trPr>
        <w:tc>
          <w:tcPr>
            <w:tcW w:w="534" w:type="dxa"/>
            <w:tcBorders>
              <w:top w:val="single" w:sz="4" w:space="0" w:color="auto"/>
              <w:left w:val="single" w:sz="4" w:space="0" w:color="auto"/>
              <w:bottom w:val="single" w:sz="4" w:space="0" w:color="auto"/>
              <w:right w:val="single" w:sz="4" w:space="0" w:color="auto"/>
            </w:tcBorders>
            <w:vAlign w:val="center"/>
          </w:tcPr>
          <w:p w:rsidR="004B7A3E" w:rsidRPr="00330038" w:rsidRDefault="004B7A3E" w:rsidP="001A6936">
            <w:pPr>
              <w:spacing w:line="280" w:lineRule="exact"/>
              <w:jc w:val="center"/>
              <w:rPr>
                <w:rFonts w:ascii="宋体" w:cs="宋体"/>
                <w:kern w:val="0"/>
                <w:sz w:val="24"/>
              </w:rPr>
            </w:pPr>
            <w:r w:rsidRPr="00330038">
              <w:rPr>
                <w:rFonts w:ascii="宋体" w:hAnsi="宋体" w:cs="宋体"/>
                <w:kern w:val="0"/>
                <w:sz w:val="24"/>
              </w:rPr>
              <w:t>16</w:t>
            </w:r>
          </w:p>
        </w:tc>
        <w:tc>
          <w:tcPr>
            <w:tcW w:w="1974" w:type="dxa"/>
            <w:tcBorders>
              <w:top w:val="single" w:sz="4" w:space="0" w:color="auto"/>
              <w:left w:val="nil"/>
              <w:bottom w:val="single" w:sz="4" w:space="0" w:color="auto"/>
              <w:right w:val="single" w:sz="4" w:space="0" w:color="auto"/>
            </w:tcBorders>
            <w:vAlign w:val="center"/>
          </w:tcPr>
          <w:p w:rsidR="004B7A3E" w:rsidRPr="00330038" w:rsidRDefault="004B7A3E" w:rsidP="003E3525">
            <w:pPr>
              <w:widowControl/>
              <w:spacing w:line="280" w:lineRule="exact"/>
              <w:jc w:val="center"/>
              <w:rPr>
                <w:rFonts w:ascii="宋体" w:cs="宋体"/>
                <w:kern w:val="0"/>
                <w:sz w:val="24"/>
              </w:rPr>
            </w:pPr>
            <w:r w:rsidRPr="00330038">
              <w:rPr>
                <w:rFonts w:ascii="宋体" w:hAnsi="宋体" w:cs="宋体" w:hint="eastAsia"/>
                <w:kern w:val="0"/>
                <w:sz w:val="24"/>
              </w:rPr>
              <w:t>科技成果及专利权购买补贴</w:t>
            </w:r>
          </w:p>
        </w:tc>
        <w:tc>
          <w:tcPr>
            <w:tcW w:w="1144" w:type="dxa"/>
            <w:tcBorders>
              <w:top w:val="single" w:sz="4" w:space="0" w:color="auto"/>
              <w:left w:val="nil"/>
              <w:bottom w:val="single" w:sz="4" w:space="0" w:color="auto"/>
              <w:right w:val="single" w:sz="4" w:space="0" w:color="auto"/>
            </w:tcBorders>
            <w:vAlign w:val="center"/>
          </w:tcPr>
          <w:p w:rsidR="004B7A3E" w:rsidRPr="00330038" w:rsidRDefault="004B7A3E" w:rsidP="001A6936">
            <w:pPr>
              <w:spacing w:line="280" w:lineRule="exact"/>
              <w:jc w:val="center"/>
              <w:rPr>
                <w:rFonts w:ascii="宋体" w:cs="宋体"/>
                <w:kern w:val="0"/>
                <w:sz w:val="24"/>
              </w:rPr>
            </w:pPr>
            <w:r w:rsidRPr="00330038">
              <w:rPr>
                <w:rFonts w:ascii="宋体" w:hAnsi="宋体" w:hint="eastAsia"/>
                <w:sz w:val="24"/>
              </w:rPr>
              <w:t>中小</w:t>
            </w:r>
            <w:proofErr w:type="gramStart"/>
            <w:r w:rsidRPr="00330038">
              <w:rPr>
                <w:rFonts w:ascii="宋体" w:hAnsi="宋体" w:hint="eastAsia"/>
                <w:sz w:val="24"/>
              </w:rPr>
              <w:t>微企业</w:t>
            </w:r>
            <w:proofErr w:type="gramEnd"/>
          </w:p>
        </w:tc>
        <w:tc>
          <w:tcPr>
            <w:tcW w:w="992" w:type="dxa"/>
            <w:tcBorders>
              <w:top w:val="single" w:sz="4" w:space="0" w:color="auto"/>
              <w:left w:val="nil"/>
              <w:bottom w:val="single" w:sz="4" w:space="0" w:color="auto"/>
              <w:right w:val="single" w:sz="4" w:space="0" w:color="auto"/>
            </w:tcBorders>
            <w:vAlign w:val="center"/>
          </w:tcPr>
          <w:p w:rsidR="004B7A3E" w:rsidRPr="00330038" w:rsidRDefault="004B7A3E" w:rsidP="003E3525">
            <w:pPr>
              <w:widowControl/>
              <w:spacing w:line="280" w:lineRule="exact"/>
              <w:jc w:val="center"/>
              <w:rPr>
                <w:rFonts w:ascii="宋体" w:cs="宋体"/>
                <w:kern w:val="0"/>
                <w:sz w:val="24"/>
              </w:rPr>
            </w:pPr>
            <w:r w:rsidRPr="00330038">
              <w:rPr>
                <w:rFonts w:ascii="宋体" w:hAnsi="宋体" w:cs="宋体" w:hint="eastAsia"/>
                <w:kern w:val="0"/>
                <w:sz w:val="24"/>
              </w:rPr>
              <w:t>科技成果及专利交易额的</w:t>
            </w:r>
            <w:r w:rsidRPr="00330038">
              <w:rPr>
                <w:rFonts w:ascii="宋体" w:hAnsi="宋体" w:cs="宋体"/>
                <w:kern w:val="0"/>
                <w:sz w:val="24"/>
              </w:rPr>
              <w:t>30</w:t>
            </w:r>
            <w:r w:rsidRPr="00330038">
              <w:rPr>
                <w:rFonts w:ascii="宋体" w:hAnsi="宋体" w:cs="宋体" w:hint="eastAsia"/>
                <w:kern w:val="0"/>
                <w:sz w:val="24"/>
              </w:rPr>
              <w:t>％，最高不超过</w:t>
            </w:r>
            <w:r w:rsidRPr="00330038">
              <w:rPr>
                <w:rFonts w:ascii="宋体" w:hAnsi="宋体" w:cs="宋体"/>
                <w:kern w:val="0"/>
                <w:sz w:val="24"/>
              </w:rPr>
              <w:t>10</w:t>
            </w:r>
            <w:r w:rsidRPr="00330038">
              <w:rPr>
                <w:rFonts w:ascii="宋体" w:hAnsi="宋体" w:cs="宋体" w:hint="eastAsia"/>
                <w:kern w:val="0"/>
                <w:sz w:val="24"/>
              </w:rPr>
              <w:t>万元</w:t>
            </w:r>
          </w:p>
        </w:tc>
        <w:tc>
          <w:tcPr>
            <w:tcW w:w="1560" w:type="dxa"/>
            <w:tcBorders>
              <w:top w:val="single" w:sz="4" w:space="0" w:color="auto"/>
              <w:left w:val="nil"/>
              <w:bottom w:val="single" w:sz="4" w:space="0" w:color="auto"/>
              <w:right w:val="single" w:sz="4" w:space="0" w:color="auto"/>
            </w:tcBorders>
            <w:vAlign w:val="center"/>
          </w:tcPr>
          <w:p w:rsidR="004B7A3E" w:rsidRPr="00330038" w:rsidRDefault="004B7A3E" w:rsidP="00846774">
            <w:pPr>
              <w:spacing w:line="280" w:lineRule="exact"/>
              <w:jc w:val="center"/>
              <w:rPr>
                <w:rFonts w:ascii="宋体" w:cs="宋体"/>
                <w:kern w:val="0"/>
                <w:sz w:val="24"/>
              </w:rPr>
            </w:pPr>
            <w:r w:rsidRPr="00042970">
              <w:rPr>
                <w:rFonts w:ascii="宋体" w:hAnsi="宋体" w:cs="宋体" w:hint="eastAsia"/>
                <w:kern w:val="0"/>
                <w:sz w:val="24"/>
              </w:rPr>
              <w:t>所购买的科技成果或者专利权，在南昌市技术市场签约登记成交</w:t>
            </w:r>
            <w:r>
              <w:rPr>
                <w:rFonts w:ascii="宋体" w:hAnsi="宋体" w:cs="宋体" w:hint="eastAsia"/>
                <w:kern w:val="0"/>
                <w:sz w:val="24"/>
              </w:rPr>
              <w:t>；</w:t>
            </w:r>
            <w:r w:rsidRPr="00042970">
              <w:rPr>
                <w:rFonts w:ascii="宋体" w:hAnsi="宋体" w:cs="宋体" w:hint="eastAsia"/>
                <w:kern w:val="0"/>
                <w:sz w:val="24"/>
              </w:rPr>
              <w:t>经市科技局认定，所购买的科技成果或专利产业化并产生经济效益。</w:t>
            </w:r>
          </w:p>
        </w:tc>
        <w:tc>
          <w:tcPr>
            <w:tcW w:w="3685" w:type="dxa"/>
            <w:tcBorders>
              <w:top w:val="single" w:sz="4" w:space="0" w:color="auto"/>
              <w:left w:val="nil"/>
              <w:bottom w:val="single" w:sz="4" w:space="0" w:color="auto"/>
              <w:right w:val="single" w:sz="4" w:space="0" w:color="auto"/>
            </w:tcBorders>
            <w:vAlign w:val="center"/>
          </w:tcPr>
          <w:p w:rsidR="004B7A3E" w:rsidRPr="00042970" w:rsidRDefault="004B7A3E" w:rsidP="00B27658">
            <w:pPr>
              <w:pStyle w:val="p0"/>
              <w:spacing w:line="280" w:lineRule="exact"/>
              <w:rPr>
                <w:rFonts w:ascii="宋体" w:cs="宋体"/>
                <w:sz w:val="24"/>
                <w:szCs w:val="24"/>
              </w:rPr>
            </w:pPr>
            <w:r w:rsidRPr="00042970">
              <w:rPr>
                <w:rFonts w:ascii="宋体" w:hAnsi="宋体" w:cs="宋体"/>
                <w:sz w:val="24"/>
                <w:szCs w:val="24"/>
              </w:rPr>
              <w:t>1</w:t>
            </w:r>
            <w:r w:rsidRPr="00042970">
              <w:rPr>
                <w:rFonts w:ascii="宋体" w:hAnsi="宋体" w:cs="宋体" w:hint="eastAsia"/>
                <w:sz w:val="24"/>
                <w:szCs w:val="24"/>
              </w:rPr>
              <w:t>、《南昌市科技成果及专利权购买补贴项目申请书》。</w:t>
            </w:r>
          </w:p>
          <w:p w:rsidR="004B7A3E" w:rsidRPr="00042970" w:rsidRDefault="004B7A3E" w:rsidP="00B27658">
            <w:pPr>
              <w:pStyle w:val="p0"/>
              <w:spacing w:line="280" w:lineRule="exact"/>
              <w:rPr>
                <w:rFonts w:ascii="宋体" w:cs="宋体"/>
                <w:sz w:val="24"/>
                <w:szCs w:val="24"/>
              </w:rPr>
            </w:pPr>
            <w:r w:rsidRPr="00042970">
              <w:rPr>
                <w:rFonts w:ascii="宋体" w:hAnsi="宋体" w:cs="宋体"/>
                <w:sz w:val="24"/>
                <w:szCs w:val="24"/>
              </w:rPr>
              <w:t>2</w:t>
            </w:r>
            <w:r w:rsidRPr="00042970">
              <w:rPr>
                <w:rFonts w:ascii="宋体" w:hAnsi="宋体" w:cs="宋体" w:hint="eastAsia"/>
                <w:sz w:val="24"/>
                <w:szCs w:val="24"/>
              </w:rPr>
              <w:t>、企业法人营业执照及税务登记证复印件。</w:t>
            </w:r>
          </w:p>
          <w:p w:rsidR="004B7A3E" w:rsidRPr="00042970" w:rsidRDefault="004B7A3E" w:rsidP="00B27658">
            <w:pPr>
              <w:pStyle w:val="p0"/>
              <w:spacing w:line="280" w:lineRule="exact"/>
              <w:rPr>
                <w:rFonts w:ascii="宋体" w:cs="宋体"/>
                <w:sz w:val="24"/>
                <w:szCs w:val="24"/>
              </w:rPr>
            </w:pPr>
            <w:r w:rsidRPr="00042970">
              <w:rPr>
                <w:rFonts w:ascii="宋体" w:hAnsi="宋体" w:cs="宋体"/>
                <w:sz w:val="24"/>
                <w:szCs w:val="24"/>
              </w:rPr>
              <w:t>3</w:t>
            </w:r>
            <w:r w:rsidRPr="00042970">
              <w:rPr>
                <w:rFonts w:ascii="宋体" w:hAnsi="宋体" w:cs="宋体" w:hint="eastAsia"/>
                <w:sz w:val="24"/>
                <w:szCs w:val="24"/>
              </w:rPr>
              <w:t>、南昌市科技成果或者专利权转让合同复印件，属专利权转让的另需附著录项目变更复印件。</w:t>
            </w:r>
          </w:p>
          <w:p w:rsidR="004B7A3E" w:rsidRPr="00042970" w:rsidRDefault="004B7A3E" w:rsidP="00B27658">
            <w:pPr>
              <w:pStyle w:val="p0"/>
              <w:spacing w:line="280" w:lineRule="exact"/>
              <w:rPr>
                <w:rFonts w:ascii="宋体" w:cs="宋体"/>
                <w:sz w:val="24"/>
                <w:szCs w:val="24"/>
              </w:rPr>
            </w:pPr>
            <w:r w:rsidRPr="00042970">
              <w:rPr>
                <w:rFonts w:ascii="宋体" w:hAnsi="宋体" w:cs="宋体"/>
                <w:sz w:val="24"/>
                <w:szCs w:val="24"/>
              </w:rPr>
              <w:t>4</w:t>
            </w:r>
            <w:r w:rsidRPr="00042970">
              <w:rPr>
                <w:rFonts w:ascii="宋体" w:hAnsi="宋体" w:cs="宋体" w:hint="eastAsia"/>
                <w:sz w:val="24"/>
                <w:szCs w:val="24"/>
              </w:rPr>
              <w:t>、合同标的科技成果或专利产业化的经济效益认定证明材料，主要是指南昌市中小</w:t>
            </w:r>
            <w:proofErr w:type="gramStart"/>
            <w:r w:rsidRPr="00042970">
              <w:rPr>
                <w:rFonts w:ascii="宋体" w:hAnsi="宋体" w:cs="宋体" w:hint="eastAsia"/>
                <w:sz w:val="24"/>
                <w:szCs w:val="24"/>
              </w:rPr>
              <w:t>微企业</w:t>
            </w:r>
            <w:proofErr w:type="gramEnd"/>
            <w:r w:rsidRPr="00042970">
              <w:rPr>
                <w:rFonts w:ascii="宋体" w:hAnsi="宋体" w:cs="宋体" w:hint="eastAsia"/>
                <w:sz w:val="24"/>
                <w:szCs w:val="24"/>
              </w:rPr>
              <w:t>购买的科技成果及专利技术产业化收入分类核算单和合同卖方开具的税务专用发票复印件。</w:t>
            </w:r>
          </w:p>
        </w:tc>
      </w:tr>
      <w:tr w:rsidR="004B7A3E" w:rsidRPr="00CC1F3F" w:rsidTr="0050203F">
        <w:trPr>
          <w:trHeight w:val="892"/>
        </w:trPr>
        <w:tc>
          <w:tcPr>
            <w:tcW w:w="534" w:type="dxa"/>
            <w:tcBorders>
              <w:top w:val="single" w:sz="4" w:space="0" w:color="auto"/>
              <w:left w:val="single" w:sz="4" w:space="0" w:color="auto"/>
              <w:bottom w:val="single" w:sz="4" w:space="0" w:color="auto"/>
              <w:right w:val="single" w:sz="4" w:space="0" w:color="auto"/>
            </w:tcBorders>
            <w:vAlign w:val="center"/>
          </w:tcPr>
          <w:p w:rsidR="004B7A3E" w:rsidRPr="00CC1F3F" w:rsidRDefault="004B7A3E" w:rsidP="001A6936">
            <w:pPr>
              <w:spacing w:line="280" w:lineRule="exact"/>
              <w:jc w:val="center"/>
              <w:rPr>
                <w:rFonts w:ascii="宋体" w:hAnsi="宋体" w:cs="宋体"/>
                <w:kern w:val="0"/>
                <w:sz w:val="24"/>
              </w:rPr>
            </w:pPr>
            <w:r>
              <w:rPr>
                <w:rFonts w:ascii="宋体" w:hAnsi="宋体" w:cs="宋体"/>
                <w:kern w:val="0"/>
                <w:sz w:val="24"/>
              </w:rPr>
              <w:t>17</w:t>
            </w:r>
          </w:p>
        </w:tc>
        <w:tc>
          <w:tcPr>
            <w:tcW w:w="1974" w:type="dxa"/>
            <w:tcBorders>
              <w:top w:val="single" w:sz="4" w:space="0" w:color="auto"/>
              <w:left w:val="nil"/>
              <w:bottom w:val="single" w:sz="4" w:space="0" w:color="auto"/>
              <w:right w:val="single" w:sz="4" w:space="0" w:color="auto"/>
            </w:tcBorders>
            <w:vAlign w:val="center"/>
          </w:tcPr>
          <w:p w:rsidR="004B7A3E" w:rsidRPr="00CC1F3F" w:rsidRDefault="004B7A3E" w:rsidP="00CC1F3F">
            <w:pPr>
              <w:spacing w:line="280" w:lineRule="exact"/>
              <w:jc w:val="center"/>
              <w:rPr>
                <w:rFonts w:ascii="宋体" w:hAnsi="宋体" w:cs="宋体"/>
                <w:kern w:val="0"/>
                <w:sz w:val="24"/>
              </w:rPr>
            </w:pPr>
            <w:r w:rsidRPr="00CC1F3F">
              <w:rPr>
                <w:rFonts w:ascii="宋体" w:hAnsi="宋体" w:cs="宋体" w:hint="eastAsia"/>
                <w:kern w:val="0"/>
                <w:sz w:val="24"/>
              </w:rPr>
              <w:t>技术登记合同交易奖励</w:t>
            </w:r>
          </w:p>
        </w:tc>
        <w:tc>
          <w:tcPr>
            <w:tcW w:w="1144" w:type="dxa"/>
            <w:tcBorders>
              <w:top w:val="single" w:sz="4" w:space="0" w:color="auto"/>
              <w:left w:val="nil"/>
              <w:bottom w:val="single" w:sz="4" w:space="0" w:color="auto"/>
              <w:right w:val="single" w:sz="4" w:space="0" w:color="auto"/>
            </w:tcBorders>
            <w:vAlign w:val="center"/>
          </w:tcPr>
          <w:p w:rsidR="004B7A3E" w:rsidRPr="00CC1F3F" w:rsidRDefault="004B7A3E" w:rsidP="00CC1F3F">
            <w:pPr>
              <w:spacing w:line="280" w:lineRule="exact"/>
              <w:jc w:val="center"/>
              <w:rPr>
                <w:rFonts w:ascii="宋体" w:hAnsi="宋体" w:cs="宋体"/>
                <w:kern w:val="0"/>
                <w:sz w:val="24"/>
              </w:rPr>
            </w:pPr>
            <w:r w:rsidRPr="00CC1F3F">
              <w:rPr>
                <w:rFonts w:ascii="宋体" w:hAnsi="宋体" w:cs="宋体" w:hint="eastAsia"/>
                <w:kern w:val="0"/>
                <w:sz w:val="24"/>
              </w:rPr>
              <w:t>企事业单位</w:t>
            </w:r>
          </w:p>
        </w:tc>
        <w:tc>
          <w:tcPr>
            <w:tcW w:w="992" w:type="dxa"/>
            <w:tcBorders>
              <w:top w:val="single" w:sz="4" w:space="0" w:color="auto"/>
              <w:left w:val="nil"/>
              <w:bottom w:val="single" w:sz="4" w:space="0" w:color="auto"/>
              <w:right w:val="single" w:sz="4" w:space="0" w:color="auto"/>
            </w:tcBorders>
            <w:vAlign w:val="center"/>
          </w:tcPr>
          <w:p w:rsidR="004B7A3E" w:rsidRPr="00CC1F3F" w:rsidRDefault="004B7A3E" w:rsidP="00CC1F3F">
            <w:pPr>
              <w:spacing w:line="280" w:lineRule="exact"/>
              <w:jc w:val="center"/>
              <w:rPr>
                <w:rFonts w:ascii="宋体" w:hAnsi="宋体" w:cs="宋体"/>
                <w:kern w:val="0"/>
                <w:sz w:val="24"/>
              </w:rPr>
            </w:pPr>
            <w:r w:rsidRPr="00CC1F3F">
              <w:rPr>
                <w:rFonts w:ascii="宋体" w:hAnsi="宋体" w:cs="宋体" w:hint="eastAsia"/>
                <w:kern w:val="0"/>
                <w:sz w:val="24"/>
              </w:rPr>
              <w:t>当年技术登记合同交易总额</w:t>
            </w:r>
            <w:r w:rsidRPr="00CC1F3F">
              <w:rPr>
                <w:rFonts w:ascii="宋体" w:hAnsi="宋体" w:cs="宋体"/>
                <w:kern w:val="0"/>
                <w:sz w:val="24"/>
              </w:rPr>
              <w:t>5000</w:t>
            </w:r>
            <w:r w:rsidRPr="00CC1F3F">
              <w:rPr>
                <w:rFonts w:ascii="宋体" w:hAnsi="宋体" w:cs="宋体" w:hint="eastAsia"/>
                <w:kern w:val="0"/>
                <w:sz w:val="24"/>
              </w:rPr>
              <w:t>万元以</w:t>
            </w:r>
            <w:r w:rsidRPr="00CC1F3F">
              <w:rPr>
                <w:rFonts w:ascii="宋体" w:hAnsi="宋体" w:cs="宋体" w:hint="eastAsia"/>
                <w:kern w:val="0"/>
                <w:sz w:val="24"/>
              </w:rPr>
              <w:lastRenderedPageBreak/>
              <w:t>上，奖励</w:t>
            </w:r>
            <w:r w:rsidRPr="00CC1F3F">
              <w:rPr>
                <w:rFonts w:ascii="宋体" w:hAnsi="宋体" w:cs="宋体"/>
                <w:kern w:val="0"/>
                <w:sz w:val="24"/>
              </w:rPr>
              <w:t>20</w:t>
            </w:r>
            <w:r w:rsidRPr="00CC1F3F">
              <w:rPr>
                <w:rFonts w:ascii="宋体" w:hAnsi="宋体" w:cs="宋体" w:hint="eastAsia"/>
                <w:kern w:val="0"/>
                <w:sz w:val="24"/>
              </w:rPr>
              <w:t>万元；</w:t>
            </w:r>
            <w:r w:rsidRPr="00CC1F3F">
              <w:rPr>
                <w:rFonts w:ascii="宋体" w:hAnsi="宋体" w:cs="宋体"/>
                <w:kern w:val="0"/>
                <w:sz w:val="24"/>
              </w:rPr>
              <w:t xml:space="preserve"> 1</w:t>
            </w:r>
            <w:r w:rsidRPr="00CC1F3F">
              <w:rPr>
                <w:rFonts w:ascii="宋体" w:hAnsi="宋体" w:cs="宋体" w:hint="eastAsia"/>
                <w:kern w:val="0"/>
                <w:sz w:val="24"/>
              </w:rPr>
              <w:t>亿元以上奖励</w:t>
            </w:r>
            <w:r w:rsidRPr="00CC1F3F">
              <w:rPr>
                <w:rFonts w:ascii="宋体" w:hAnsi="宋体" w:cs="宋体"/>
                <w:kern w:val="0"/>
                <w:sz w:val="24"/>
              </w:rPr>
              <w:t>50</w:t>
            </w:r>
            <w:r w:rsidRPr="00CC1F3F">
              <w:rPr>
                <w:rFonts w:ascii="宋体" w:hAnsi="宋体" w:cs="宋体" w:hint="eastAsia"/>
                <w:kern w:val="0"/>
                <w:sz w:val="24"/>
              </w:rPr>
              <w:t>万元</w:t>
            </w:r>
          </w:p>
        </w:tc>
        <w:tc>
          <w:tcPr>
            <w:tcW w:w="1560" w:type="dxa"/>
            <w:tcBorders>
              <w:top w:val="single" w:sz="4" w:space="0" w:color="auto"/>
              <w:left w:val="nil"/>
              <w:bottom w:val="single" w:sz="4" w:space="0" w:color="auto"/>
              <w:right w:val="single" w:sz="4" w:space="0" w:color="auto"/>
            </w:tcBorders>
            <w:vAlign w:val="center"/>
          </w:tcPr>
          <w:p w:rsidR="004B7A3E" w:rsidRPr="00CC1F3F" w:rsidRDefault="004B7A3E" w:rsidP="00846774">
            <w:pPr>
              <w:spacing w:line="280" w:lineRule="exact"/>
              <w:jc w:val="center"/>
              <w:rPr>
                <w:rFonts w:ascii="宋体" w:hAnsi="宋体" w:cs="宋体"/>
                <w:kern w:val="0"/>
                <w:sz w:val="24"/>
              </w:rPr>
            </w:pPr>
            <w:r w:rsidRPr="00CC1F3F">
              <w:rPr>
                <w:rFonts w:ascii="宋体" w:hAnsi="宋体" w:cs="宋体" w:hint="eastAsia"/>
                <w:kern w:val="0"/>
                <w:sz w:val="24"/>
              </w:rPr>
              <w:lastRenderedPageBreak/>
              <w:t>技术合同的标的与技术有密切联系，技术合同交易已经政府职能部门登记。</w:t>
            </w:r>
          </w:p>
        </w:tc>
        <w:tc>
          <w:tcPr>
            <w:tcW w:w="3685" w:type="dxa"/>
            <w:tcBorders>
              <w:top w:val="single" w:sz="4" w:space="0" w:color="auto"/>
              <w:left w:val="nil"/>
              <w:bottom w:val="single" w:sz="4" w:space="0" w:color="auto"/>
              <w:right w:val="single" w:sz="4" w:space="0" w:color="auto"/>
            </w:tcBorders>
            <w:vAlign w:val="center"/>
          </w:tcPr>
          <w:p w:rsidR="004B7A3E" w:rsidRPr="00CC1F3F" w:rsidRDefault="004B7A3E" w:rsidP="00CC1F3F">
            <w:pPr>
              <w:spacing w:line="280" w:lineRule="exact"/>
              <w:jc w:val="left"/>
              <w:rPr>
                <w:rFonts w:ascii="宋体" w:hAnsi="宋体" w:cs="宋体"/>
                <w:kern w:val="0"/>
                <w:sz w:val="24"/>
              </w:rPr>
            </w:pPr>
            <w:r w:rsidRPr="00330038">
              <w:rPr>
                <w:rFonts w:ascii="宋体" w:hAnsi="宋体" w:cs="宋体"/>
                <w:kern w:val="0"/>
                <w:sz w:val="24"/>
              </w:rPr>
              <w:t>1</w:t>
            </w:r>
            <w:r w:rsidRPr="00330038">
              <w:rPr>
                <w:rFonts w:ascii="宋体" w:hAnsi="宋体" w:cs="宋体" w:hint="eastAsia"/>
                <w:kern w:val="0"/>
                <w:sz w:val="24"/>
              </w:rPr>
              <w:t>、申报单位申请报告（加盖单位公章）</w:t>
            </w:r>
            <w:r>
              <w:rPr>
                <w:rFonts w:ascii="宋体" w:hAnsi="宋体" w:cs="宋体" w:hint="eastAsia"/>
                <w:kern w:val="0"/>
                <w:sz w:val="24"/>
              </w:rPr>
              <w:t>。</w:t>
            </w:r>
          </w:p>
          <w:p w:rsidR="004B7A3E" w:rsidRPr="00CC1F3F" w:rsidRDefault="004B7A3E" w:rsidP="00CC1F3F">
            <w:pPr>
              <w:spacing w:line="280" w:lineRule="exact"/>
              <w:jc w:val="left"/>
              <w:rPr>
                <w:rFonts w:ascii="宋体" w:hAnsi="宋体" w:cs="宋体"/>
                <w:kern w:val="0"/>
                <w:sz w:val="24"/>
              </w:rPr>
            </w:pPr>
            <w:r w:rsidRPr="00CC1F3F">
              <w:rPr>
                <w:rFonts w:ascii="宋体" w:hAnsi="宋体" w:cs="宋体"/>
                <w:kern w:val="0"/>
                <w:sz w:val="24"/>
              </w:rPr>
              <w:t>2</w:t>
            </w:r>
            <w:r w:rsidRPr="00CC1F3F">
              <w:rPr>
                <w:rFonts w:ascii="宋体" w:hAnsi="宋体" w:cs="宋体" w:hint="eastAsia"/>
                <w:kern w:val="0"/>
                <w:sz w:val="24"/>
              </w:rPr>
              <w:t>、企业法人营业执照及税务登记证复印件。</w:t>
            </w:r>
          </w:p>
          <w:p w:rsidR="004B7A3E" w:rsidRPr="00CC1F3F" w:rsidRDefault="004B7A3E" w:rsidP="00CC1F3F">
            <w:pPr>
              <w:spacing w:line="280" w:lineRule="exact"/>
              <w:jc w:val="left"/>
              <w:rPr>
                <w:rFonts w:ascii="宋体" w:hAnsi="宋体" w:cs="宋体"/>
                <w:kern w:val="0"/>
                <w:sz w:val="24"/>
              </w:rPr>
            </w:pPr>
            <w:r w:rsidRPr="00CC1F3F">
              <w:rPr>
                <w:rFonts w:ascii="宋体" w:hAnsi="宋体" w:cs="宋体"/>
                <w:kern w:val="0"/>
                <w:sz w:val="24"/>
              </w:rPr>
              <w:t>3</w:t>
            </w:r>
            <w:r w:rsidRPr="00CC1F3F">
              <w:rPr>
                <w:rFonts w:ascii="宋体" w:hAnsi="宋体" w:cs="宋体" w:hint="eastAsia"/>
                <w:kern w:val="0"/>
                <w:sz w:val="24"/>
              </w:rPr>
              <w:t>、技术交易合同清单及相关附件。</w:t>
            </w:r>
          </w:p>
          <w:p w:rsidR="004B7A3E" w:rsidRPr="00CC1F3F" w:rsidRDefault="004B7A3E" w:rsidP="00CC1F3F">
            <w:pPr>
              <w:spacing w:line="280" w:lineRule="exact"/>
              <w:jc w:val="left"/>
              <w:rPr>
                <w:rFonts w:ascii="宋体" w:hAnsi="宋体" w:cs="宋体"/>
                <w:kern w:val="0"/>
                <w:sz w:val="24"/>
              </w:rPr>
            </w:pPr>
            <w:r w:rsidRPr="00CC1F3F">
              <w:rPr>
                <w:rFonts w:ascii="宋体" w:hAnsi="宋体" w:cs="宋体"/>
                <w:kern w:val="0"/>
                <w:sz w:val="24"/>
              </w:rPr>
              <w:t>4</w:t>
            </w:r>
            <w:r w:rsidRPr="00CC1F3F">
              <w:rPr>
                <w:rFonts w:ascii="宋体" w:hAnsi="宋体" w:cs="宋体" w:hint="eastAsia"/>
                <w:kern w:val="0"/>
                <w:sz w:val="24"/>
              </w:rPr>
              <w:t>、技术交易发票清单及相关附件。</w:t>
            </w:r>
          </w:p>
        </w:tc>
      </w:tr>
    </w:tbl>
    <w:p w:rsidR="004B7A3E" w:rsidRPr="00D64824" w:rsidRDefault="004B7A3E" w:rsidP="00D64824">
      <w:pPr>
        <w:pStyle w:val="1"/>
        <w:spacing w:before="0" w:after="0" w:line="600" w:lineRule="exact"/>
        <w:jc w:val="center"/>
        <w:rPr>
          <w:rFonts w:ascii="宋体"/>
          <w:sz w:val="36"/>
          <w:szCs w:val="36"/>
        </w:rPr>
      </w:pPr>
      <w:bookmarkStart w:id="38" w:name="_Toc456180882"/>
      <w:r w:rsidRPr="00D64824">
        <w:rPr>
          <w:rFonts w:ascii="宋体" w:hAnsi="宋体" w:hint="eastAsia"/>
          <w:sz w:val="36"/>
          <w:szCs w:val="36"/>
        </w:rPr>
        <w:lastRenderedPageBreak/>
        <w:t>六、科技保险专项</w:t>
      </w:r>
      <w:bookmarkStart w:id="39" w:name="_Toc355785573"/>
      <w:bookmarkStart w:id="40" w:name="_Toc165454872"/>
      <w:bookmarkStart w:id="41" w:name="_Toc165454537"/>
      <w:bookmarkStart w:id="42" w:name="_Toc165102357"/>
      <w:bookmarkEnd w:id="38"/>
    </w:p>
    <w:p w:rsidR="004B7A3E" w:rsidRPr="00D64824" w:rsidRDefault="004B7A3E" w:rsidP="00CC1F3F">
      <w:pPr>
        <w:pStyle w:val="3"/>
        <w:spacing w:beforeLines="50" w:afterLines="50" w:line="360" w:lineRule="exact"/>
        <w:rPr>
          <w:rFonts w:ascii="宋体"/>
          <w:bCs w:val="0"/>
          <w:sz w:val="24"/>
          <w:szCs w:val="24"/>
        </w:rPr>
      </w:pPr>
      <w:bookmarkStart w:id="43" w:name="_Toc456180883"/>
      <w:r w:rsidRPr="00D64824">
        <w:rPr>
          <w:rFonts w:ascii="宋体" w:hAnsi="宋体" w:hint="eastAsia"/>
          <w:bCs w:val="0"/>
          <w:sz w:val="24"/>
          <w:szCs w:val="24"/>
        </w:rPr>
        <w:t>（一）申报条件</w:t>
      </w:r>
      <w:bookmarkEnd w:id="43"/>
    </w:p>
    <w:bookmarkEnd w:id="39"/>
    <w:p w:rsidR="004B7A3E" w:rsidRPr="00D64824" w:rsidRDefault="004B7A3E" w:rsidP="000E0CFB">
      <w:pPr>
        <w:widowControl/>
        <w:spacing w:line="360" w:lineRule="exact"/>
        <w:ind w:firstLineChars="200" w:firstLine="444"/>
        <w:jc w:val="left"/>
        <w:rPr>
          <w:rFonts w:ascii="宋体"/>
          <w:b/>
          <w:sz w:val="24"/>
        </w:rPr>
      </w:pPr>
      <w:r w:rsidRPr="000E0CFB">
        <w:rPr>
          <w:rFonts w:ascii="宋体" w:hAnsi="宋体"/>
          <w:sz w:val="24"/>
        </w:rPr>
        <w:t>1</w:t>
      </w:r>
      <w:r w:rsidRPr="000E0CFB">
        <w:rPr>
          <w:rFonts w:ascii="宋体" w:hAnsi="宋体" w:hint="eastAsia"/>
          <w:sz w:val="24"/>
        </w:rPr>
        <w:t>、</w:t>
      </w:r>
      <w:r w:rsidRPr="00D64824">
        <w:rPr>
          <w:rFonts w:ascii="宋体" w:hAnsi="宋体" w:hint="eastAsia"/>
          <w:sz w:val="24"/>
        </w:rPr>
        <w:t>在南昌地区注册的属南昌市（县、区、开发区、新区）税务局直接征管的科技型企业。</w:t>
      </w:r>
    </w:p>
    <w:p w:rsidR="004B7A3E" w:rsidRPr="00D64824" w:rsidRDefault="004B7A3E" w:rsidP="000E0CFB">
      <w:pPr>
        <w:widowControl/>
        <w:spacing w:line="360" w:lineRule="exact"/>
        <w:ind w:firstLineChars="200" w:firstLine="444"/>
        <w:jc w:val="left"/>
        <w:rPr>
          <w:rFonts w:ascii="宋体"/>
          <w:b/>
          <w:sz w:val="24"/>
        </w:rPr>
      </w:pPr>
      <w:r w:rsidRPr="000E0CFB">
        <w:rPr>
          <w:rFonts w:ascii="宋体" w:hAnsi="宋体"/>
          <w:sz w:val="24"/>
        </w:rPr>
        <w:t>2</w:t>
      </w:r>
      <w:r w:rsidRPr="000E0CFB">
        <w:rPr>
          <w:rFonts w:ascii="宋体" w:hAnsi="宋体" w:hint="eastAsia"/>
          <w:sz w:val="24"/>
        </w:rPr>
        <w:t>、</w:t>
      </w:r>
      <w:r w:rsidRPr="00D64824">
        <w:rPr>
          <w:rFonts w:ascii="宋体" w:hAnsi="宋体" w:hint="eastAsia"/>
          <w:sz w:val="24"/>
        </w:rPr>
        <w:t>其研发的技术和生产的产品符合国家重点支持的八大高新技术领域（包括电子信息、生物与新医药、航空航天、新材料、新能源及节能、资源与环境、高新技术改造传统产业、高技术服务）的企业，同时须符合以下条件：</w:t>
      </w:r>
    </w:p>
    <w:p w:rsidR="004B7A3E" w:rsidRPr="00D64824" w:rsidRDefault="004B7A3E" w:rsidP="00E441F2">
      <w:pPr>
        <w:widowControl/>
        <w:spacing w:line="360" w:lineRule="exact"/>
        <w:ind w:firstLineChars="200" w:firstLine="444"/>
        <w:jc w:val="left"/>
        <w:rPr>
          <w:rFonts w:ascii="宋体"/>
          <w:sz w:val="24"/>
        </w:rPr>
      </w:pPr>
      <w:r w:rsidRPr="00D64824">
        <w:rPr>
          <w:rFonts w:ascii="宋体" w:hAnsi="宋体" w:hint="eastAsia"/>
          <w:sz w:val="24"/>
        </w:rPr>
        <w:t>（</w:t>
      </w:r>
      <w:r w:rsidRPr="00D64824">
        <w:rPr>
          <w:rFonts w:ascii="宋体" w:hAnsi="宋体"/>
          <w:sz w:val="24"/>
        </w:rPr>
        <w:t>1</w:t>
      </w:r>
      <w:r w:rsidRPr="00D64824">
        <w:rPr>
          <w:rFonts w:ascii="宋体" w:hAnsi="宋体" w:hint="eastAsia"/>
          <w:sz w:val="24"/>
        </w:rPr>
        <w:t>）以从事科学研究、技术开发、技术转让、技术咨询、技术服务和科技成果转化业务，其高新技术产品（服务）收入或专利产品收入应占企业当年主营业务收入的</w:t>
      </w:r>
      <w:r w:rsidRPr="00D64824">
        <w:rPr>
          <w:rFonts w:ascii="宋体" w:hAnsi="宋体"/>
          <w:sz w:val="24"/>
        </w:rPr>
        <w:t>50%</w:t>
      </w:r>
      <w:r w:rsidRPr="00D64824">
        <w:rPr>
          <w:rFonts w:ascii="宋体" w:hAnsi="宋体" w:hint="eastAsia"/>
          <w:sz w:val="24"/>
        </w:rPr>
        <w:t>以上；</w:t>
      </w:r>
    </w:p>
    <w:p w:rsidR="004B7A3E" w:rsidRPr="00D64824" w:rsidRDefault="004B7A3E" w:rsidP="00E441F2">
      <w:pPr>
        <w:widowControl/>
        <w:spacing w:line="360" w:lineRule="exact"/>
        <w:ind w:firstLineChars="200" w:firstLine="444"/>
        <w:jc w:val="left"/>
        <w:rPr>
          <w:rFonts w:ascii="宋体"/>
          <w:sz w:val="24"/>
        </w:rPr>
      </w:pPr>
      <w:r w:rsidRPr="00D64824">
        <w:rPr>
          <w:rFonts w:ascii="宋体" w:hAnsi="宋体" w:hint="eastAsia"/>
          <w:sz w:val="24"/>
        </w:rPr>
        <w:t>（</w:t>
      </w:r>
      <w:r w:rsidRPr="00D64824">
        <w:rPr>
          <w:rFonts w:ascii="宋体" w:hAnsi="宋体"/>
          <w:sz w:val="24"/>
        </w:rPr>
        <w:t>2</w:t>
      </w:r>
      <w:r w:rsidRPr="00D64824">
        <w:rPr>
          <w:rFonts w:ascii="宋体" w:hAnsi="宋体" w:hint="eastAsia"/>
          <w:sz w:val="24"/>
        </w:rPr>
        <w:t>）拥有一定自主研发的技术储备（含授权的专利、登记的成果、认定的高新技术产品、新产品）、授权转让的技术或专有技术等；</w:t>
      </w:r>
    </w:p>
    <w:p w:rsidR="004B7A3E" w:rsidRPr="00D64824" w:rsidRDefault="004B7A3E" w:rsidP="00E441F2">
      <w:pPr>
        <w:widowControl/>
        <w:spacing w:line="360" w:lineRule="exact"/>
        <w:ind w:firstLineChars="200" w:firstLine="444"/>
        <w:jc w:val="left"/>
        <w:rPr>
          <w:rFonts w:ascii="宋体"/>
          <w:sz w:val="24"/>
        </w:rPr>
      </w:pPr>
      <w:r w:rsidRPr="00D64824">
        <w:rPr>
          <w:rFonts w:ascii="宋体" w:hAnsi="宋体" w:hint="eastAsia"/>
          <w:sz w:val="24"/>
        </w:rPr>
        <w:t>（</w:t>
      </w:r>
      <w:r w:rsidRPr="00D64824">
        <w:rPr>
          <w:rFonts w:ascii="宋体" w:hAnsi="宋体"/>
          <w:sz w:val="24"/>
        </w:rPr>
        <w:t>3</w:t>
      </w:r>
      <w:r w:rsidRPr="00D64824">
        <w:rPr>
          <w:rFonts w:ascii="宋体" w:hAnsi="宋体" w:hint="eastAsia"/>
          <w:sz w:val="24"/>
        </w:rPr>
        <w:t>）拥有技术研发的场所，每年用于研发的自筹经费占企业年销售收入的</w:t>
      </w:r>
      <w:r w:rsidRPr="00D64824">
        <w:rPr>
          <w:rFonts w:ascii="宋体" w:hAnsi="宋体"/>
          <w:sz w:val="24"/>
        </w:rPr>
        <w:t>3%</w:t>
      </w:r>
      <w:r w:rsidRPr="00D64824">
        <w:rPr>
          <w:rFonts w:ascii="宋体" w:hAnsi="宋体" w:hint="eastAsia"/>
          <w:sz w:val="24"/>
        </w:rPr>
        <w:t>以上。</w:t>
      </w:r>
    </w:p>
    <w:p w:rsidR="004B7A3E" w:rsidRPr="00D64824" w:rsidRDefault="004B7A3E" w:rsidP="00E441F2">
      <w:pPr>
        <w:widowControl/>
        <w:spacing w:line="360" w:lineRule="exact"/>
        <w:ind w:firstLineChars="200" w:firstLine="444"/>
        <w:jc w:val="left"/>
        <w:rPr>
          <w:rFonts w:ascii="宋体"/>
          <w:sz w:val="24"/>
        </w:rPr>
      </w:pPr>
      <w:r w:rsidRPr="00D64824">
        <w:rPr>
          <w:rFonts w:ascii="宋体" w:hAnsi="宋体"/>
          <w:sz w:val="24"/>
        </w:rPr>
        <w:t>3</w:t>
      </w:r>
      <w:r w:rsidRPr="00D64824">
        <w:rPr>
          <w:rFonts w:ascii="宋体" w:hAnsi="宋体" w:hint="eastAsia"/>
          <w:sz w:val="24"/>
        </w:rPr>
        <w:t>、申报单位须在与市科技局签订了合作协议的保险机构投保。</w:t>
      </w:r>
    </w:p>
    <w:p w:rsidR="004B7A3E" w:rsidRDefault="004B7A3E" w:rsidP="00E441F2">
      <w:pPr>
        <w:widowControl/>
        <w:spacing w:line="360" w:lineRule="exact"/>
        <w:ind w:firstLineChars="200" w:firstLine="444"/>
        <w:jc w:val="left"/>
        <w:rPr>
          <w:rFonts w:ascii="宋体"/>
          <w:sz w:val="24"/>
        </w:rPr>
      </w:pPr>
      <w:r w:rsidRPr="00D64824">
        <w:rPr>
          <w:rFonts w:ascii="宋体" w:hAnsi="宋体"/>
          <w:sz w:val="24"/>
        </w:rPr>
        <w:t>4</w:t>
      </w:r>
      <w:r w:rsidRPr="00D64824">
        <w:rPr>
          <w:rFonts w:ascii="宋体" w:hAnsi="宋体" w:hint="eastAsia"/>
          <w:sz w:val="24"/>
        </w:rPr>
        <w:t>、申报的主要险种必须是国家科技部和中国保监会共同确定的或者保监会确定的新增科技保险险种</w:t>
      </w:r>
      <w:r w:rsidRPr="00330038">
        <w:rPr>
          <w:rFonts w:ascii="宋体" w:hAnsi="宋体" w:hint="eastAsia"/>
          <w:sz w:val="24"/>
        </w:rPr>
        <w:t>，</w:t>
      </w:r>
      <w:r>
        <w:rPr>
          <w:rFonts w:ascii="宋体" w:hAnsi="宋体" w:hint="eastAsia"/>
          <w:sz w:val="24"/>
        </w:rPr>
        <w:t>具体险种</w:t>
      </w:r>
      <w:r w:rsidRPr="00330038">
        <w:rPr>
          <w:rFonts w:ascii="宋体" w:hAnsi="宋体" w:hint="eastAsia"/>
          <w:sz w:val="24"/>
        </w:rPr>
        <w:t>如下：</w:t>
      </w:r>
    </w:p>
    <w:p w:rsidR="004B7A3E" w:rsidRPr="00330038" w:rsidRDefault="004B7A3E" w:rsidP="00E441F2">
      <w:pPr>
        <w:spacing w:line="400" w:lineRule="exact"/>
        <w:ind w:firstLineChars="180" w:firstLine="399"/>
        <w:rPr>
          <w:rFonts w:ascii="宋体"/>
          <w:sz w:val="24"/>
        </w:rPr>
      </w:pPr>
      <w:r w:rsidRPr="00330038">
        <w:rPr>
          <w:rFonts w:ascii="宋体" w:hAnsi="宋体" w:hint="eastAsia"/>
          <w:sz w:val="24"/>
        </w:rPr>
        <w:t>（</w:t>
      </w:r>
      <w:r w:rsidRPr="00330038">
        <w:rPr>
          <w:rFonts w:ascii="宋体" w:hAnsi="宋体"/>
          <w:sz w:val="24"/>
        </w:rPr>
        <w:t>1</w:t>
      </w:r>
      <w:r w:rsidRPr="00330038">
        <w:rPr>
          <w:rFonts w:ascii="宋体" w:hAnsi="宋体" w:hint="eastAsia"/>
          <w:sz w:val="24"/>
        </w:rPr>
        <w:t>）企业财险类：高新科技关键研发设备保险、高新技术营业中断保险、高新技术财产综合险、高新技术财产一切险、物流货物保险。</w:t>
      </w:r>
    </w:p>
    <w:p w:rsidR="004B7A3E" w:rsidRPr="00330038" w:rsidRDefault="004B7A3E" w:rsidP="00E441F2">
      <w:pPr>
        <w:spacing w:line="400" w:lineRule="exact"/>
        <w:ind w:firstLineChars="180" w:firstLine="399"/>
        <w:rPr>
          <w:rFonts w:ascii="宋体"/>
          <w:sz w:val="24"/>
        </w:rPr>
      </w:pPr>
      <w:r w:rsidRPr="00330038">
        <w:rPr>
          <w:rFonts w:ascii="宋体" w:hAnsi="宋体" w:hint="eastAsia"/>
          <w:sz w:val="24"/>
        </w:rPr>
        <w:t>（</w:t>
      </w:r>
      <w:r w:rsidRPr="00330038">
        <w:rPr>
          <w:rFonts w:ascii="宋体" w:hAnsi="宋体"/>
          <w:sz w:val="24"/>
        </w:rPr>
        <w:t>2</w:t>
      </w:r>
      <w:r w:rsidRPr="00330038">
        <w:rPr>
          <w:rFonts w:ascii="宋体" w:hAnsi="宋体" w:hint="eastAsia"/>
          <w:sz w:val="24"/>
        </w:rPr>
        <w:t>）责任保险类：高新技术产品研发责任保险、高新技术产品责任保险、高新技术环境污染责任保险、高新技术产品质量保证保险、公众责任保险、雇主责任保险。</w:t>
      </w:r>
    </w:p>
    <w:p w:rsidR="004B7A3E" w:rsidRPr="00330038" w:rsidRDefault="004B7A3E" w:rsidP="00E441F2">
      <w:pPr>
        <w:spacing w:line="400" w:lineRule="exact"/>
        <w:ind w:firstLineChars="180" w:firstLine="399"/>
        <w:rPr>
          <w:rFonts w:ascii="宋体"/>
          <w:sz w:val="24"/>
        </w:rPr>
      </w:pPr>
      <w:r w:rsidRPr="00330038">
        <w:rPr>
          <w:rFonts w:ascii="宋体" w:hAnsi="宋体" w:hint="eastAsia"/>
          <w:sz w:val="24"/>
        </w:rPr>
        <w:t>（</w:t>
      </w:r>
      <w:r w:rsidRPr="00330038">
        <w:rPr>
          <w:rFonts w:ascii="宋体" w:hAnsi="宋体"/>
          <w:sz w:val="24"/>
        </w:rPr>
        <w:t>3</w:t>
      </w:r>
      <w:r w:rsidRPr="00330038">
        <w:rPr>
          <w:rFonts w:ascii="宋体" w:hAnsi="宋体" w:hint="eastAsia"/>
          <w:sz w:val="24"/>
        </w:rPr>
        <w:t>）信用保证保险类：高新技术小额贷款保证保险、短期出口信用保险、中长期出口信用保险、海外投资保险、国内短期贸易信用保险。</w:t>
      </w:r>
    </w:p>
    <w:p w:rsidR="004B7A3E" w:rsidRPr="00330038" w:rsidRDefault="004B7A3E" w:rsidP="00E441F2">
      <w:pPr>
        <w:spacing w:line="400" w:lineRule="exact"/>
        <w:ind w:firstLineChars="180" w:firstLine="399"/>
        <w:rPr>
          <w:rFonts w:ascii="宋体"/>
          <w:sz w:val="24"/>
        </w:rPr>
      </w:pPr>
      <w:r w:rsidRPr="00330038">
        <w:rPr>
          <w:rFonts w:ascii="宋体" w:hAnsi="宋体" w:hint="eastAsia"/>
          <w:sz w:val="24"/>
        </w:rPr>
        <w:t>（</w:t>
      </w:r>
      <w:r w:rsidRPr="00330038">
        <w:rPr>
          <w:rFonts w:ascii="宋体" w:hAnsi="宋体"/>
          <w:sz w:val="24"/>
        </w:rPr>
        <w:t>4</w:t>
      </w:r>
      <w:r w:rsidRPr="00330038">
        <w:rPr>
          <w:rFonts w:ascii="宋体" w:hAnsi="宋体" w:hint="eastAsia"/>
          <w:sz w:val="24"/>
        </w:rPr>
        <w:t>）人身险类：高新技术高管人员和关键研发人员团体意外伤害保险。</w:t>
      </w:r>
    </w:p>
    <w:p w:rsidR="004B7A3E" w:rsidRPr="00330038" w:rsidRDefault="004B7A3E" w:rsidP="00E441F2">
      <w:pPr>
        <w:spacing w:line="400" w:lineRule="exact"/>
        <w:ind w:firstLineChars="180" w:firstLine="399"/>
        <w:rPr>
          <w:rFonts w:ascii="宋体"/>
          <w:sz w:val="24"/>
        </w:rPr>
      </w:pPr>
      <w:r w:rsidRPr="00330038">
        <w:rPr>
          <w:rFonts w:ascii="宋体" w:hAnsi="宋体" w:hint="eastAsia"/>
          <w:sz w:val="24"/>
        </w:rPr>
        <w:t>（</w:t>
      </w:r>
      <w:r w:rsidRPr="00330038">
        <w:rPr>
          <w:rFonts w:ascii="宋体" w:hAnsi="宋体"/>
          <w:sz w:val="24"/>
        </w:rPr>
        <w:t>5</w:t>
      </w:r>
      <w:r w:rsidRPr="00330038">
        <w:rPr>
          <w:rFonts w:ascii="宋体" w:hAnsi="宋体" w:hint="eastAsia"/>
          <w:sz w:val="24"/>
        </w:rPr>
        <w:t>）保监会确定的新增险种。</w:t>
      </w:r>
    </w:p>
    <w:p w:rsidR="004B7A3E" w:rsidRDefault="004B7A3E" w:rsidP="00E441F2">
      <w:pPr>
        <w:spacing w:line="360" w:lineRule="exact"/>
        <w:ind w:firstLineChars="250" w:firstLine="554"/>
        <w:rPr>
          <w:rFonts w:ascii="宋体"/>
          <w:sz w:val="24"/>
        </w:rPr>
      </w:pPr>
      <w:r w:rsidRPr="00D64824">
        <w:rPr>
          <w:rFonts w:ascii="宋体" w:hAnsi="宋体"/>
          <w:sz w:val="24"/>
        </w:rPr>
        <w:t>5</w:t>
      </w:r>
      <w:r w:rsidRPr="00D64824">
        <w:rPr>
          <w:rFonts w:ascii="宋体" w:hAnsi="宋体" w:hint="eastAsia"/>
          <w:sz w:val="24"/>
        </w:rPr>
        <w:t>、申报的科技保险保费实际发生日期须为</w:t>
      </w:r>
      <w:r w:rsidRPr="00D64824">
        <w:rPr>
          <w:rFonts w:ascii="宋体" w:hAnsi="宋体"/>
          <w:sz w:val="24"/>
        </w:rPr>
        <w:t>2015</w:t>
      </w:r>
      <w:r w:rsidRPr="00D64824">
        <w:rPr>
          <w:rFonts w:ascii="宋体" w:hAnsi="宋体" w:hint="eastAsia"/>
          <w:sz w:val="24"/>
        </w:rPr>
        <w:t>年</w:t>
      </w:r>
      <w:r w:rsidRPr="00D64824">
        <w:rPr>
          <w:rFonts w:ascii="宋体" w:hAnsi="宋体"/>
          <w:sz w:val="24"/>
        </w:rPr>
        <w:t>7</w:t>
      </w:r>
      <w:r w:rsidRPr="00D64824">
        <w:rPr>
          <w:rFonts w:ascii="宋体" w:hAnsi="宋体" w:hint="eastAsia"/>
          <w:sz w:val="24"/>
        </w:rPr>
        <w:t>月</w:t>
      </w:r>
      <w:r w:rsidRPr="00D64824">
        <w:rPr>
          <w:rFonts w:ascii="宋体" w:hAnsi="宋体"/>
          <w:sz w:val="24"/>
        </w:rPr>
        <w:t>1</w:t>
      </w:r>
      <w:r w:rsidRPr="00D64824">
        <w:rPr>
          <w:rFonts w:ascii="宋体" w:hAnsi="宋体" w:hint="eastAsia"/>
          <w:sz w:val="24"/>
        </w:rPr>
        <w:t>日（含）至</w:t>
      </w:r>
      <w:r w:rsidRPr="00D64824">
        <w:rPr>
          <w:rFonts w:ascii="宋体" w:hAnsi="宋体"/>
          <w:sz w:val="24"/>
        </w:rPr>
        <w:t>2016</w:t>
      </w:r>
      <w:r w:rsidRPr="00D64824">
        <w:rPr>
          <w:rFonts w:ascii="宋体" w:hAnsi="宋体" w:hint="eastAsia"/>
          <w:sz w:val="24"/>
        </w:rPr>
        <w:t>年</w:t>
      </w:r>
      <w:r w:rsidRPr="00D64824">
        <w:rPr>
          <w:rFonts w:ascii="宋体" w:hAnsi="宋体"/>
          <w:sz w:val="24"/>
        </w:rPr>
        <w:t>6</w:t>
      </w:r>
      <w:r w:rsidRPr="00D64824">
        <w:rPr>
          <w:rFonts w:ascii="宋体" w:hAnsi="宋体" w:hint="eastAsia"/>
          <w:sz w:val="24"/>
        </w:rPr>
        <w:t>月</w:t>
      </w:r>
      <w:r w:rsidRPr="00D64824">
        <w:rPr>
          <w:rFonts w:ascii="宋体" w:hAnsi="宋体"/>
          <w:sz w:val="24"/>
        </w:rPr>
        <w:t>30</w:t>
      </w:r>
      <w:r w:rsidRPr="00D64824">
        <w:rPr>
          <w:rFonts w:ascii="宋体" w:hAnsi="宋体" w:hint="eastAsia"/>
          <w:sz w:val="24"/>
        </w:rPr>
        <w:t>日（含）（以发票日期为准）。</w:t>
      </w:r>
    </w:p>
    <w:p w:rsidR="004B7A3E" w:rsidRPr="00330038" w:rsidRDefault="004B7A3E" w:rsidP="00E441F2">
      <w:pPr>
        <w:spacing w:line="400" w:lineRule="exact"/>
        <w:ind w:firstLineChars="180" w:firstLine="399"/>
        <w:rPr>
          <w:rFonts w:ascii="宋体"/>
          <w:sz w:val="24"/>
        </w:rPr>
      </w:pPr>
      <w:r w:rsidRPr="00330038">
        <w:rPr>
          <w:rFonts w:ascii="宋体" w:hAnsi="宋体" w:hint="eastAsia"/>
          <w:sz w:val="24"/>
        </w:rPr>
        <w:t>补助经费：根据不同险种，按实际支</w:t>
      </w:r>
      <w:r>
        <w:rPr>
          <w:rFonts w:ascii="宋体" w:hAnsi="宋体" w:hint="eastAsia"/>
          <w:sz w:val="24"/>
        </w:rPr>
        <w:t>付</w:t>
      </w:r>
      <w:r w:rsidRPr="00330038">
        <w:rPr>
          <w:rFonts w:ascii="宋体" w:hAnsi="宋体" w:hint="eastAsia"/>
          <w:sz w:val="24"/>
        </w:rPr>
        <w:t>保费的</w:t>
      </w:r>
      <w:r>
        <w:rPr>
          <w:rFonts w:ascii="宋体" w:hAnsi="宋体"/>
          <w:sz w:val="24"/>
        </w:rPr>
        <w:t>3</w:t>
      </w:r>
      <w:r w:rsidRPr="00330038">
        <w:rPr>
          <w:rFonts w:ascii="宋体"/>
          <w:sz w:val="24"/>
        </w:rPr>
        <w:t>0</w:t>
      </w:r>
      <w:r w:rsidRPr="00330038">
        <w:rPr>
          <w:rFonts w:ascii="宋体" w:hAnsi="宋体" w:hint="eastAsia"/>
          <w:sz w:val="24"/>
        </w:rPr>
        <w:t>％</w:t>
      </w:r>
      <w:r w:rsidRPr="00330038">
        <w:rPr>
          <w:rFonts w:ascii="宋体" w:hAnsi="宋体"/>
          <w:sz w:val="24"/>
        </w:rPr>
        <w:t>-50</w:t>
      </w:r>
      <w:r w:rsidRPr="00330038">
        <w:rPr>
          <w:rFonts w:ascii="宋体" w:hAnsi="宋体" w:hint="eastAsia"/>
          <w:sz w:val="24"/>
        </w:rPr>
        <w:t>％的比例补助，最高不超过</w:t>
      </w:r>
      <w:r w:rsidRPr="00330038">
        <w:rPr>
          <w:rFonts w:ascii="宋体" w:hAnsi="宋体"/>
          <w:sz w:val="24"/>
        </w:rPr>
        <w:t>30</w:t>
      </w:r>
      <w:r w:rsidRPr="00330038">
        <w:rPr>
          <w:rFonts w:ascii="宋体" w:hAnsi="宋体" w:hint="eastAsia"/>
          <w:sz w:val="24"/>
        </w:rPr>
        <w:t>万元。</w:t>
      </w:r>
    </w:p>
    <w:p w:rsidR="004B7A3E" w:rsidRPr="00D64824" w:rsidRDefault="004B7A3E" w:rsidP="00CC1F3F">
      <w:pPr>
        <w:pStyle w:val="3"/>
        <w:spacing w:beforeLines="50" w:afterLines="50" w:line="360" w:lineRule="exact"/>
        <w:rPr>
          <w:rFonts w:ascii="宋体"/>
          <w:bCs w:val="0"/>
          <w:sz w:val="24"/>
          <w:szCs w:val="24"/>
        </w:rPr>
      </w:pPr>
      <w:bookmarkStart w:id="44" w:name="_Toc355785574"/>
      <w:bookmarkStart w:id="45" w:name="_Toc456180884"/>
      <w:bookmarkEnd w:id="40"/>
      <w:bookmarkEnd w:id="41"/>
      <w:bookmarkEnd w:id="42"/>
      <w:r w:rsidRPr="00D64824">
        <w:rPr>
          <w:rFonts w:ascii="宋体" w:hAnsi="宋体" w:hint="eastAsia"/>
          <w:bCs w:val="0"/>
          <w:sz w:val="24"/>
          <w:szCs w:val="24"/>
        </w:rPr>
        <w:t>（二）申报材料</w:t>
      </w:r>
      <w:bookmarkEnd w:id="44"/>
      <w:bookmarkEnd w:id="45"/>
    </w:p>
    <w:p w:rsidR="004B7A3E" w:rsidRPr="00D64824" w:rsidRDefault="004B7A3E" w:rsidP="00E441F2">
      <w:pPr>
        <w:widowControl/>
        <w:spacing w:line="360" w:lineRule="exact"/>
        <w:ind w:firstLineChars="250" w:firstLine="554"/>
        <w:jc w:val="left"/>
        <w:rPr>
          <w:rFonts w:ascii="宋体"/>
          <w:sz w:val="24"/>
        </w:rPr>
      </w:pPr>
      <w:r w:rsidRPr="00D64824">
        <w:rPr>
          <w:rFonts w:ascii="宋体" w:hAnsi="宋体"/>
          <w:sz w:val="24"/>
        </w:rPr>
        <w:t>1</w:t>
      </w:r>
      <w:r w:rsidRPr="00D64824">
        <w:rPr>
          <w:rFonts w:ascii="宋体" w:hAnsi="宋体" w:hint="eastAsia"/>
          <w:sz w:val="24"/>
        </w:rPr>
        <w:t>、《南昌市科技保险保费补助项目申报（合同）书》。</w:t>
      </w:r>
    </w:p>
    <w:p w:rsidR="004B7A3E" w:rsidRPr="00D64824" w:rsidRDefault="004B7A3E" w:rsidP="00E441F2">
      <w:pPr>
        <w:widowControl/>
        <w:spacing w:line="360" w:lineRule="exact"/>
        <w:ind w:firstLineChars="250" w:firstLine="554"/>
        <w:jc w:val="left"/>
        <w:rPr>
          <w:rFonts w:ascii="宋体"/>
          <w:sz w:val="24"/>
        </w:rPr>
      </w:pPr>
      <w:r w:rsidRPr="00D64824">
        <w:rPr>
          <w:rFonts w:ascii="宋体" w:hAnsi="宋体"/>
          <w:sz w:val="24"/>
        </w:rPr>
        <w:t>2</w:t>
      </w:r>
      <w:r w:rsidRPr="00D64824">
        <w:rPr>
          <w:rFonts w:ascii="宋体" w:hAnsi="宋体" w:hint="eastAsia"/>
          <w:sz w:val="24"/>
        </w:rPr>
        <w:t>、相关附件材料</w:t>
      </w:r>
    </w:p>
    <w:p w:rsidR="004B7A3E" w:rsidRPr="00D64824" w:rsidRDefault="004B7A3E" w:rsidP="00E441F2">
      <w:pPr>
        <w:widowControl/>
        <w:spacing w:line="360" w:lineRule="exact"/>
        <w:ind w:firstLineChars="250" w:firstLine="554"/>
        <w:jc w:val="left"/>
        <w:rPr>
          <w:rFonts w:ascii="宋体"/>
          <w:sz w:val="24"/>
        </w:rPr>
      </w:pPr>
      <w:r w:rsidRPr="00D64824">
        <w:rPr>
          <w:rFonts w:ascii="宋体" w:hAnsi="宋体" w:hint="eastAsia"/>
          <w:sz w:val="24"/>
        </w:rPr>
        <w:t>（</w:t>
      </w:r>
      <w:r w:rsidRPr="00D64824">
        <w:rPr>
          <w:rFonts w:ascii="宋体" w:hAnsi="宋体"/>
          <w:sz w:val="24"/>
        </w:rPr>
        <w:t>1</w:t>
      </w:r>
      <w:r w:rsidRPr="00D64824">
        <w:rPr>
          <w:rFonts w:ascii="宋体" w:hAnsi="宋体" w:hint="eastAsia"/>
          <w:sz w:val="24"/>
        </w:rPr>
        <w:t>）申报单位营业执照、组织机构代码证、法人证及法人身份证（复印件）。</w:t>
      </w:r>
    </w:p>
    <w:p w:rsidR="004B7A3E" w:rsidRPr="00D64824" w:rsidRDefault="004B7A3E" w:rsidP="00E441F2">
      <w:pPr>
        <w:widowControl/>
        <w:spacing w:line="360" w:lineRule="exact"/>
        <w:ind w:firstLineChars="250" w:firstLine="554"/>
        <w:jc w:val="left"/>
        <w:rPr>
          <w:rFonts w:ascii="宋体"/>
          <w:sz w:val="24"/>
        </w:rPr>
      </w:pPr>
      <w:r w:rsidRPr="00D64824">
        <w:rPr>
          <w:rFonts w:ascii="宋体" w:hAnsi="宋体" w:hint="eastAsia"/>
          <w:sz w:val="24"/>
        </w:rPr>
        <w:t>（</w:t>
      </w:r>
      <w:r w:rsidRPr="00D64824">
        <w:rPr>
          <w:rFonts w:ascii="宋体" w:hAnsi="宋体"/>
          <w:sz w:val="24"/>
        </w:rPr>
        <w:t>2</w:t>
      </w:r>
      <w:r w:rsidRPr="00D64824">
        <w:rPr>
          <w:rFonts w:ascii="宋体" w:hAnsi="宋体" w:hint="eastAsia"/>
          <w:sz w:val="24"/>
        </w:rPr>
        <w:t>）国税、地税登记证副本、开户许可证（复印件）。</w:t>
      </w:r>
    </w:p>
    <w:p w:rsidR="004B7A3E" w:rsidRPr="00D64824" w:rsidRDefault="004B7A3E" w:rsidP="00E441F2">
      <w:pPr>
        <w:widowControl/>
        <w:spacing w:line="360" w:lineRule="exact"/>
        <w:ind w:firstLineChars="250" w:firstLine="554"/>
        <w:jc w:val="left"/>
        <w:rPr>
          <w:rFonts w:ascii="宋体"/>
          <w:sz w:val="24"/>
        </w:rPr>
      </w:pPr>
      <w:r w:rsidRPr="00D64824">
        <w:rPr>
          <w:rFonts w:ascii="宋体" w:hAnsi="宋体" w:hint="eastAsia"/>
          <w:sz w:val="24"/>
        </w:rPr>
        <w:lastRenderedPageBreak/>
        <w:t>（</w:t>
      </w:r>
      <w:r w:rsidRPr="00D64824">
        <w:rPr>
          <w:rFonts w:ascii="宋体" w:hAnsi="宋体"/>
          <w:sz w:val="24"/>
        </w:rPr>
        <w:t>3</w:t>
      </w:r>
      <w:r w:rsidRPr="00D64824">
        <w:rPr>
          <w:rFonts w:ascii="宋体" w:hAnsi="宋体" w:hint="eastAsia"/>
          <w:sz w:val="24"/>
        </w:rPr>
        <w:t>）与保险公司签订的保险合同，保费支付凭证及发票（复印件）。</w:t>
      </w:r>
    </w:p>
    <w:p w:rsidR="004B7A3E" w:rsidRPr="00D64824" w:rsidRDefault="004B7A3E" w:rsidP="00E441F2">
      <w:pPr>
        <w:widowControl/>
        <w:spacing w:line="360" w:lineRule="exact"/>
        <w:ind w:firstLineChars="250" w:firstLine="554"/>
        <w:jc w:val="left"/>
        <w:rPr>
          <w:rFonts w:ascii="宋体"/>
          <w:sz w:val="24"/>
        </w:rPr>
      </w:pPr>
      <w:r w:rsidRPr="00D64824">
        <w:rPr>
          <w:rFonts w:ascii="宋体" w:hAnsi="宋体" w:hint="eastAsia"/>
          <w:sz w:val="24"/>
        </w:rPr>
        <w:t>（</w:t>
      </w:r>
      <w:r w:rsidRPr="00D64824">
        <w:rPr>
          <w:rFonts w:ascii="宋体" w:hAnsi="宋体"/>
          <w:sz w:val="24"/>
        </w:rPr>
        <w:t>4</w:t>
      </w:r>
      <w:r w:rsidRPr="00D64824">
        <w:rPr>
          <w:rFonts w:ascii="宋体" w:hAnsi="宋体" w:hint="eastAsia"/>
          <w:sz w:val="24"/>
        </w:rPr>
        <w:t>）上年度企业财务报表，非高新技术企业另需提供关于上年度高新产品（服务）收入或专利产品收入以及上年度技术研发经费投入的专项审计报告（扫描件或复印件）。</w:t>
      </w:r>
    </w:p>
    <w:p w:rsidR="004B7A3E" w:rsidRPr="00D64824" w:rsidRDefault="004B7A3E" w:rsidP="00E441F2">
      <w:pPr>
        <w:widowControl/>
        <w:spacing w:line="360" w:lineRule="exact"/>
        <w:ind w:firstLineChars="250" w:firstLine="554"/>
        <w:jc w:val="left"/>
        <w:rPr>
          <w:rFonts w:ascii="宋体"/>
          <w:sz w:val="24"/>
        </w:rPr>
      </w:pPr>
      <w:r w:rsidRPr="00D64824">
        <w:rPr>
          <w:rFonts w:ascii="宋体" w:hAnsi="宋体" w:hint="eastAsia"/>
          <w:sz w:val="24"/>
        </w:rPr>
        <w:t>（</w:t>
      </w:r>
      <w:r w:rsidRPr="00D64824">
        <w:rPr>
          <w:rFonts w:ascii="宋体" w:hAnsi="宋体"/>
          <w:sz w:val="24"/>
        </w:rPr>
        <w:t>5</w:t>
      </w:r>
      <w:r w:rsidRPr="00D64824">
        <w:rPr>
          <w:rFonts w:ascii="宋体" w:hAnsi="宋体" w:hint="eastAsia"/>
          <w:sz w:val="24"/>
        </w:rPr>
        <w:t>）高新技术企业认定证书、产品（成果）鉴定（评审）证书、获奖证书、专利证书、重点新产品证书、科技计划立项证书、特殊行业产品生产许可证书。</w:t>
      </w:r>
    </w:p>
    <w:p w:rsidR="004B7A3E" w:rsidRDefault="004B7A3E" w:rsidP="00E441F2">
      <w:pPr>
        <w:widowControl/>
        <w:spacing w:line="360" w:lineRule="exact"/>
        <w:ind w:firstLineChars="250" w:firstLine="554"/>
        <w:jc w:val="left"/>
        <w:rPr>
          <w:rFonts w:ascii="宋体"/>
          <w:sz w:val="24"/>
        </w:rPr>
      </w:pPr>
      <w:r w:rsidRPr="00D64824">
        <w:rPr>
          <w:rFonts w:ascii="宋体" w:hAnsi="宋体" w:hint="eastAsia"/>
          <w:sz w:val="24"/>
        </w:rPr>
        <w:t>（</w:t>
      </w:r>
      <w:r w:rsidRPr="00D64824">
        <w:rPr>
          <w:rFonts w:ascii="宋体" w:hAnsi="宋体"/>
          <w:sz w:val="24"/>
        </w:rPr>
        <w:t>6</w:t>
      </w:r>
      <w:r w:rsidRPr="00D64824">
        <w:rPr>
          <w:rFonts w:ascii="宋体" w:hAnsi="宋体" w:hint="eastAsia"/>
          <w:sz w:val="24"/>
        </w:rPr>
        <w:t>）属专利权受让的，应提交专利权受让合同、专利权转让公告副本（扫描件或复印件）。</w:t>
      </w:r>
    </w:p>
    <w:p w:rsidR="004B7A3E" w:rsidRPr="00D64824" w:rsidRDefault="004B7A3E" w:rsidP="00E441F2">
      <w:pPr>
        <w:widowControl/>
        <w:spacing w:line="360" w:lineRule="exact"/>
        <w:ind w:firstLineChars="250" w:firstLine="554"/>
        <w:jc w:val="left"/>
        <w:rPr>
          <w:rFonts w:ascii="宋体"/>
          <w:sz w:val="24"/>
        </w:rPr>
      </w:pPr>
      <w:r>
        <w:rPr>
          <w:rFonts w:ascii="宋体" w:hAnsi="宋体" w:hint="eastAsia"/>
          <w:sz w:val="24"/>
        </w:rPr>
        <w:t>（</w:t>
      </w:r>
      <w:r>
        <w:rPr>
          <w:rFonts w:ascii="宋体" w:hAnsi="宋体"/>
          <w:sz w:val="24"/>
        </w:rPr>
        <w:t>7</w:t>
      </w:r>
      <w:r>
        <w:rPr>
          <w:rFonts w:ascii="宋体" w:hAnsi="宋体" w:hint="eastAsia"/>
          <w:sz w:val="24"/>
        </w:rPr>
        <w:t>）</w:t>
      </w:r>
      <w:r w:rsidRPr="003F7186">
        <w:rPr>
          <w:rFonts w:ascii="宋体" w:hAnsi="宋体" w:hint="eastAsia"/>
          <w:sz w:val="24"/>
        </w:rPr>
        <w:t>企业上一年度研发经费投入证明材料（加盖本企业公章，格式详见南昌市科技</w:t>
      </w:r>
      <w:proofErr w:type="gramStart"/>
      <w:r w:rsidRPr="003F7186">
        <w:rPr>
          <w:rFonts w:ascii="宋体" w:hAnsi="宋体" w:hint="eastAsia"/>
          <w:sz w:val="24"/>
        </w:rPr>
        <w:t>局官网</w:t>
      </w:r>
      <w:proofErr w:type="gramEnd"/>
      <w:r w:rsidRPr="003F7186">
        <w:rPr>
          <w:rFonts w:ascii="宋体" w:hAnsi="宋体" w:hint="eastAsia"/>
          <w:sz w:val="24"/>
        </w:rPr>
        <w:t>下载中心）。</w:t>
      </w:r>
    </w:p>
    <w:sectPr w:rsidR="004B7A3E" w:rsidRPr="00D64824" w:rsidSect="00E11250">
      <w:headerReference w:type="default" r:id="rId7"/>
      <w:footerReference w:type="even" r:id="rId8"/>
      <w:footerReference w:type="default" r:id="rId9"/>
      <w:pgSz w:w="11906" w:h="16838" w:code="9"/>
      <w:pgMar w:top="1701" w:right="1106" w:bottom="1418" w:left="1260" w:header="851" w:footer="850" w:gutter="0"/>
      <w:cols w:space="425"/>
      <w:docGrid w:type="linesAndChars" w:linePitch="291" w:charSpace="-37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B2F" w:rsidRDefault="00A76B2F">
      <w:r>
        <w:separator/>
      </w:r>
    </w:p>
  </w:endnote>
  <w:endnote w:type="continuationSeparator" w:id="0">
    <w:p w:rsidR="00A76B2F" w:rsidRDefault="00A76B2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A3E" w:rsidRDefault="006F0C47" w:rsidP="00B23B09">
    <w:pPr>
      <w:pStyle w:val="a7"/>
      <w:framePr w:wrap="around" w:vAnchor="text" w:hAnchor="margin" w:xAlign="center" w:y="1"/>
      <w:rPr>
        <w:rStyle w:val="a8"/>
      </w:rPr>
    </w:pPr>
    <w:r>
      <w:rPr>
        <w:rStyle w:val="a8"/>
      </w:rPr>
      <w:fldChar w:fldCharType="begin"/>
    </w:r>
    <w:r w:rsidR="004B7A3E">
      <w:rPr>
        <w:rStyle w:val="a8"/>
      </w:rPr>
      <w:instrText xml:space="preserve">PAGE  </w:instrText>
    </w:r>
    <w:r>
      <w:rPr>
        <w:rStyle w:val="a8"/>
      </w:rPr>
      <w:fldChar w:fldCharType="end"/>
    </w:r>
  </w:p>
  <w:p w:rsidR="004B7A3E" w:rsidRDefault="004B7A3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A3E" w:rsidRDefault="006F0C47">
    <w:pPr>
      <w:pStyle w:val="a7"/>
      <w:jc w:val="center"/>
    </w:pPr>
    <w:r w:rsidRPr="00715401">
      <w:rPr>
        <w:sz w:val="24"/>
        <w:szCs w:val="24"/>
      </w:rPr>
      <w:fldChar w:fldCharType="begin"/>
    </w:r>
    <w:r w:rsidR="004B7A3E" w:rsidRPr="00715401">
      <w:rPr>
        <w:sz w:val="24"/>
        <w:szCs w:val="24"/>
      </w:rPr>
      <w:instrText xml:space="preserve"> PAGE   \* MERGEFORMAT </w:instrText>
    </w:r>
    <w:r w:rsidRPr="00715401">
      <w:rPr>
        <w:sz w:val="24"/>
        <w:szCs w:val="24"/>
      </w:rPr>
      <w:fldChar w:fldCharType="separate"/>
    </w:r>
    <w:r w:rsidR="000E0CFB" w:rsidRPr="000E0CFB">
      <w:rPr>
        <w:noProof/>
        <w:sz w:val="24"/>
        <w:szCs w:val="24"/>
        <w:lang w:val="zh-CN"/>
      </w:rPr>
      <w:t>9</w:t>
    </w:r>
    <w:r w:rsidRPr="00715401">
      <w:rPr>
        <w:sz w:val="24"/>
        <w:szCs w:val="24"/>
      </w:rPr>
      <w:fldChar w:fldCharType="end"/>
    </w:r>
  </w:p>
  <w:p w:rsidR="004B7A3E" w:rsidRDefault="004B7A3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B2F" w:rsidRDefault="00A76B2F">
      <w:r>
        <w:separator/>
      </w:r>
    </w:p>
  </w:footnote>
  <w:footnote w:type="continuationSeparator" w:id="0">
    <w:p w:rsidR="00A76B2F" w:rsidRDefault="00A76B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A3E" w:rsidRPr="008B5D03" w:rsidRDefault="004B7A3E" w:rsidP="008B5D03">
    <w:pPr>
      <w:pStyle w:val="a9"/>
      <w:pBdr>
        <w:bottom w:val="none" w:sz="0" w:space="0" w:color="auto"/>
      </w:pBdr>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C2884D0"/>
    <w:lvl w:ilvl="0">
      <w:start w:val="1"/>
      <w:numFmt w:val="bullet"/>
      <w:lvlText w:val=""/>
      <w:lvlJc w:val="left"/>
      <w:pPr>
        <w:tabs>
          <w:tab w:val="num" w:pos="780"/>
        </w:tabs>
        <w:ind w:left="780" w:hanging="360"/>
      </w:pPr>
      <w:rPr>
        <w:rFonts w:ascii="Wingdings" w:hAnsi="Wingdings" w:hint="default"/>
      </w:rPr>
    </w:lvl>
  </w:abstractNum>
  <w:abstractNum w:abstractNumId="1">
    <w:nsid w:val="0000000B"/>
    <w:multiLevelType w:val="singleLevel"/>
    <w:tmpl w:val="0000000B"/>
    <w:lvl w:ilvl="0">
      <w:start w:val="2"/>
      <w:numFmt w:val="decimal"/>
      <w:suff w:val="nothing"/>
      <w:lvlText w:val="%1."/>
      <w:lvlJc w:val="left"/>
      <w:rPr>
        <w:rFonts w:cs="Times New Roman"/>
      </w:rPr>
    </w:lvl>
  </w:abstractNum>
  <w:abstractNum w:abstractNumId="2">
    <w:nsid w:val="0000000C"/>
    <w:multiLevelType w:val="singleLevel"/>
    <w:tmpl w:val="0000000C"/>
    <w:lvl w:ilvl="0">
      <w:start w:val="1"/>
      <w:numFmt w:val="decimal"/>
      <w:suff w:val="nothing"/>
      <w:lvlText w:val="%1、"/>
      <w:lvlJc w:val="left"/>
      <w:rPr>
        <w:rFonts w:cs="Times New Roman"/>
      </w:rPr>
    </w:lvl>
  </w:abstractNum>
  <w:abstractNum w:abstractNumId="3">
    <w:nsid w:val="04A134A3"/>
    <w:multiLevelType w:val="hybridMultilevel"/>
    <w:tmpl w:val="C5D89E10"/>
    <w:lvl w:ilvl="0" w:tplc="70A4B7B2">
      <w:start w:val="1"/>
      <w:numFmt w:val="japaneseCounting"/>
      <w:lvlText w:val="%1、"/>
      <w:lvlJc w:val="left"/>
      <w:pPr>
        <w:ind w:left="750" w:hanging="7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62C76F2"/>
    <w:multiLevelType w:val="hybridMultilevel"/>
    <w:tmpl w:val="CC6E562A"/>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5">
    <w:nsid w:val="06FF08B4"/>
    <w:multiLevelType w:val="hybridMultilevel"/>
    <w:tmpl w:val="A1DC0F4A"/>
    <w:lvl w:ilvl="0" w:tplc="E60CFBDA">
      <w:start w:val="1"/>
      <w:numFmt w:val="decimalEnclosedCircle"/>
      <w:lvlText w:val="%1"/>
      <w:lvlJc w:val="left"/>
      <w:pPr>
        <w:ind w:left="502" w:hanging="360"/>
      </w:pPr>
      <w:rPr>
        <w:rFonts w:cs="Times New Roman" w:hint="default"/>
        <w:color w:val="auto"/>
      </w:rPr>
    </w:lvl>
    <w:lvl w:ilvl="1" w:tplc="04090019" w:tentative="1">
      <w:start w:val="1"/>
      <w:numFmt w:val="lowerLetter"/>
      <w:lvlText w:val="%2)"/>
      <w:lvlJc w:val="left"/>
      <w:pPr>
        <w:ind w:left="982" w:hanging="420"/>
      </w:pPr>
      <w:rPr>
        <w:rFonts w:cs="Times New Roman"/>
      </w:rPr>
    </w:lvl>
    <w:lvl w:ilvl="2" w:tplc="0409001B" w:tentative="1">
      <w:start w:val="1"/>
      <w:numFmt w:val="lowerRoman"/>
      <w:lvlText w:val="%3."/>
      <w:lvlJc w:val="righ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9" w:tentative="1">
      <w:start w:val="1"/>
      <w:numFmt w:val="lowerLetter"/>
      <w:lvlText w:val="%5)"/>
      <w:lvlJc w:val="left"/>
      <w:pPr>
        <w:ind w:left="2242" w:hanging="420"/>
      </w:pPr>
      <w:rPr>
        <w:rFonts w:cs="Times New Roman"/>
      </w:rPr>
    </w:lvl>
    <w:lvl w:ilvl="5" w:tplc="0409001B" w:tentative="1">
      <w:start w:val="1"/>
      <w:numFmt w:val="lowerRoman"/>
      <w:lvlText w:val="%6."/>
      <w:lvlJc w:val="righ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9" w:tentative="1">
      <w:start w:val="1"/>
      <w:numFmt w:val="lowerLetter"/>
      <w:lvlText w:val="%8)"/>
      <w:lvlJc w:val="left"/>
      <w:pPr>
        <w:ind w:left="3502" w:hanging="420"/>
      </w:pPr>
      <w:rPr>
        <w:rFonts w:cs="Times New Roman"/>
      </w:rPr>
    </w:lvl>
    <w:lvl w:ilvl="8" w:tplc="0409001B" w:tentative="1">
      <w:start w:val="1"/>
      <w:numFmt w:val="lowerRoman"/>
      <w:lvlText w:val="%9."/>
      <w:lvlJc w:val="right"/>
      <w:pPr>
        <w:ind w:left="3922" w:hanging="420"/>
      </w:pPr>
      <w:rPr>
        <w:rFonts w:cs="Times New Roman"/>
      </w:rPr>
    </w:lvl>
  </w:abstractNum>
  <w:abstractNum w:abstractNumId="6">
    <w:nsid w:val="0903788A"/>
    <w:multiLevelType w:val="hybridMultilevel"/>
    <w:tmpl w:val="2892D830"/>
    <w:lvl w:ilvl="0" w:tplc="310AA616">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090404ED"/>
    <w:multiLevelType w:val="hybridMultilevel"/>
    <w:tmpl w:val="6D828012"/>
    <w:lvl w:ilvl="0" w:tplc="0409000F">
      <w:start w:val="1"/>
      <w:numFmt w:val="decimal"/>
      <w:lvlText w:val="%1."/>
      <w:lvlJc w:val="left"/>
      <w:pPr>
        <w:ind w:left="1680" w:hanging="420"/>
      </w:pPr>
      <w:rPr>
        <w:rFonts w:cs="Times New Roman"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8">
    <w:nsid w:val="0C357E24"/>
    <w:multiLevelType w:val="hybridMultilevel"/>
    <w:tmpl w:val="0D6079D2"/>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9">
    <w:nsid w:val="0CEA1949"/>
    <w:multiLevelType w:val="hybridMultilevel"/>
    <w:tmpl w:val="60CE1290"/>
    <w:lvl w:ilvl="0" w:tplc="04090001">
      <w:start w:val="1"/>
      <w:numFmt w:val="bullet"/>
      <w:lvlText w:val=""/>
      <w:lvlJc w:val="left"/>
      <w:pPr>
        <w:tabs>
          <w:tab w:val="num" w:pos="944"/>
        </w:tabs>
        <w:ind w:left="944" w:hanging="420"/>
      </w:pPr>
      <w:rPr>
        <w:rFonts w:ascii="Wingdings" w:hAnsi="Wingdings" w:hint="default"/>
      </w:rPr>
    </w:lvl>
    <w:lvl w:ilvl="1" w:tplc="04090003" w:tentative="1">
      <w:start w:val="1"/>
      <w:numFmt w:val="bullet"/>
      <w:lvlText w:val=""/>
      <w:lvlJc w:val="left"/>
      <w:pPr>
        <w:tabs>
          <w:tab w:val="num" w:pos="1364"/>
        </w:tabs>
        <w:ind w:left="1364" w:hanging="420"/>
      </w:pPr>
      <w:rPr>
        <w:rFonts w:ascii="Wingdings" w:hAnsi="Wingdings" w:hint="default"/>
      </w:rPr>
    </w:lvl>
    <w:lvl w:ilvl="2" w:tplc="04090005" w:tentative="1">
      <w:start w:val="1"/>
      <w:numFmt w:val="bullet"/>
      <w:lvlText w:val=""/>
      <w:lvlJc w:val="left"/>
      <w:pPr>
        <w:tabs>
          <w:tab w:val="num" w:pos="1784"/>
        </w:tabs>
        <w:ind w:left="1784" w:hanging="420"/>
      </w:pPr>
      <w:rPr>
        <w:rFonts w:ascii="Wingdings" w:hAnsi="Wingdings" w:hint="default"/>
      </w:rPr>
    </w:lvl>
    <w:lvl w:ilvl="3" w:tplc="04090001" w:tentative="1">
      <w:start w:val="1"/>
      <w:numFmt w:val="bullet"/>
      <w:lvlText w:val=""/>
      <w:lvlJc w:val="left"/>
      <w:pPr>
        <w:tabs>
          <w:tab w:val="num" w:pos="2204"/>
        </w:tabs>
        <w:ind w:left="2204" w:hanging="420"/>
      </w:pPr>
      <w:rPr>
        <w:rFonts w:ascii="Wingdings" w:hAnsi="Wingdings" w:hint="default"/>
      </w:rPr>
    </w:lvl>
    <w:lvl w:ilvl="4" w:tplc="04090003" w:tentative="1">
      <w:start w:val="1"/>
      <w:numFmt w:val="bullet"/>
      <w:lvlText w:val=""/>
      <w:lvlJc w:val="left"/>
      <w:pPr>
        <w:tabs>
          <w:tab w:val="num" w:pos="2624"/>
        </w:tabs>
        <w:ind w:left="2624" w:hanging="420"/>
      </w:pPr>
      <w:rPr>
        <w:rFonts w:ascii="Wingdings" w:hAnsi="Wingdings" w:hint="default"/>
      </w:rPr>
    </w:lvl>
    <w:lvl w:ilvl="5" w:tplc="04090005" w:tentative="1">
      <w:start w:val="1"/>
      <w:numFmt w:val="bullet"/>
      <w:lvlText w:val=""/>
      <w:lvlJc w:val="left"/>
      <w:pPr>
        <w:tabs>
          <w:tab w:val="num" w:pos="3044"/>
        </w:tabs>
        <w:ind w:left="3044" w:hanging="420"/>
      </w:pPr>
      <w:rPr>
        <w:rFonts w:ascii="Wingdings" w:hAnsi="Wingdings" w:hint="default"/>
      </w:rPr>
    </w:lvl>
    <w:lvl w:ilvl="6" w:tplc="04090001" w:tentative="1">
      <w:start w:val="1"/>
      <w:numFmt w:val="bullet"/>
      <w:lvlText w:val=""/>
      <w:lvlJc w:val="left"/>
      <w:pPr>
        <w:tabs>
          <w:tab w:val="num" w:pos="3464"/>
        </w:tabs>
        <w:ind w:left="3464" w:hanging="420"/>
      </w:pPr>
      <w:rPr>
        <w:rFonts w:ascii="Wingdings" w:hAnsi="Wingdings" w:hint="default"/>
      </w:rPr>
    </w:lvl>
    <w:lvl w:ilvl="7" w:tplc="04090003" w:tentative="1">
      <w:start w:val="1"/>
      <w:numFmt w:val="bullet"/>
      <w:lvlText w:val=""/>
      <w:lvlJc w:val="left"/>
      <w:pPr>
        <w:tabs>
          <w:tab w:val="num" w:pos="3884"/>
        </w:tabs>
        <w:ind w:left="3884" w:hanging="420"/>
      </w:pPr>
      <w:rPr>
        <w:rFonts w:ascii="Wingdings" w:hAnsi="Wingdings" w:hint="default"/>
      </w:rPr>
    </w:lvl>
    <w:lvl w:ilvl="8" w:tplc="04090005" w:tentative="1">
      <w:start w:val="1"/>
      <w:numFmt w:val="bullet"/>
      <w:lvlText w:val=""/>
      <w:lvlJc w:val="left"/>
      <w:pPr>
        <w:tabs>
          <w:tab w:val="num" w:pos="4304"/>
        </w:tabs>
        <w:ind w:left="4304" w:hanging="420"/>
      </w:pPr>
      <w:rPr>
        <w:rFonts w:ascii="Wingdings" w:hAnsi="Wingdings" w:hint="default"/>
      </w:rPr>
    </w:lvl>
  </w:abstractNum>
  <w:abstractNum w:abstractNumId="10">
    <w:nsid w:val="10A40D3D"/>
    <w:multiLevelType w:val="hybridMultilevel"/>
    <w:tmpl w:val="29E486F2"/>
    <w:lvl w:ilvl="0" w:tplc="04090001">
      <w:start w:val="1"/>
      <w:numFmt w:val="bullet"/>
      <w:lvlText w:val=""/>
      <w:lvlJc w:val="left"/>
      <w:pPr>
        <w:tabs>
          <w:tab w:val="num" w:pos="944"/>
        </w:tabs>
        <w:ind w:left="944" w:hanging="420"/>
      </w:pPr>
      <w:rPr>
        <w:rFonts w:ascii="Wingdings" w:hAnsi="Wingdings" w:hint="default"/>
      </w:rPr>
    </w:lvl>
    <w:lvl w:ilvl="1" w:tplc="04090003" w:tentative="1">
      <w:start w:val="1"/>
      <w:numFmt w:val="bullet"/>
      <w:lvlText w:val=""/>
      <w:lvlJc w:val="left"/>
      <w:pPr>
        <w:tabs>
          <w:tab w:val="num" w:pos="1364"/>
        </w:tabs>
        <w:ind w:left="1364" w:hanging="420"/>
      </w:pPr>
      <w:rPr>
        <w:rFonts w:ascii="Wingdings" w:hAnsi="Wingdings" w:hint="default"/>
      </w:rPr>
    </w:lvl>
    <w:lvl w:ilvl="2" w:tplc="04090005" w:tentative="1">
      <w:start w:val="1"/>
      <w:numFmt w:val="bullet"/>
      <w:lvlText w:val=""/>
      <w:lvlJc w:val="left"/>
      <w:pPr>
        <w:tabs>
          <w:tab w:val="num" w:pos="1784"/>
        </w:tabs>
        <w:ind w:left="1784" w:hanging="420"/>
      </w:pPr>
      <w:rPr>
        <w:rFonts w:ascii="Wingdings" w:hAnsi="Wingdings" w:hint="default"/>
      </w:rPr>
    </w:lvl>
    <w:lvl w:ilvl="3" w:tplc="04090001" w:tentative="1">
      <w:start w:val="1"/>
      <w:numFmt w:val="bullet"/>
      <w:lvlText w:val=""/>
      <w:lvlJc w:val="left"/>
      <w:pPr>
        <w:tabs>
          <w:tab w:val="num" w:pos="2204"/>
        </w:tabs>
        <w:ind w:left="2204" w:hanging="420"/>
      </w:pPr>
      <w:rPr>
        <w:rFonts w:ascii="Wingdings" w:hAnsi="Wingdings" w:hint="default"/>
      </w:rPr>
    </w:lvl>
    <w:lvl w:ilvl="4" w:tplc="04090003" w:tentative="1">
      <w:start w:val="1"/>
      <w:numFmt w:val="bullet"/>
      <w:lvlText w:val=""/>
      <w:lvlJc w:val="left"/>
      <w:pPr>
        <w:tabs>
          <w:tab w:val="num" w:pos="2624"/>
        </w:tabs>
        <w:ind w:left="2624" w:hanging="420"/>
      </w:pPr>
      <w:rPr>
        <w:rFonts w:ascii="Wingdings" w:hAnsi="Wingdings" w:hint="default"/>
      </w:rPr>
    </w:lvl>
    <w:lvl w:ilvl="5" w:tplc="04090005" w:tentative="1">
      <w:start w:val="1"/>
      <w:numFmt w:val="bullet"/>
      <w:lvlText w:val=""/>
      <w:lvlJc w:val="left"/>
      <w:pPr>
        <w:tabs>
          <w:tab w:val="num" w:pos="3044"/>
        </w:tabs>
        <w:ind w:left="3044" w:hanging="420"/>
      </w:pPr>
      <w:rPr>
        <w:rFonts w:ascii="Wingdings" w:hAnsi="Wingdings" w:hint="default"/>
      </w:rPr>
    </w:lvl>
    <w:lvl w:ilvl="6" w:tplc="04090001" w:tentative="1">
      <w:start w:val="1"/>
      <w:numFmt w:val="bullet"/>
      <w:lvlText w:val=""/>
      <w:lvlJc w:val="left"/>
      <w:pPr>
        <w:tabs>
          <w:tab w:val="num" w:pos="3464"/>
        </w:tabs>
        <w:ind w:left="3464" w:hanging="420"/>
      </w:pPr>
      <w:rPr>
        <w:rFonts w:ascii="Wingdings" w:hAnsi="Wingdings" w:hint="default"/>
      </w:rPr>
    </w:lvl>
    <w:lvl w:ilvl="7" w:tplc="04090003" w:tentative="1">
      <w:start w:val="1"/>
      <w:numFmt w:val="bullet"/>
      <w:lvlText w:val=""/>
      <w:lvlJc w:val="left"/>
      <w:pPr>
        <w:tabs>
          <w:tab w:val="num" w:pos="3884"/>
        </w:tabs>
        <w:ind w:left="3884" w:hanging="420"/>
      </w:pPr>
      <w:rPr>
        <w:rFonts w:ascii="Wingdings" w:hAnsi="Wingdings" w:hint="default"/>
      </w:rPr>
    </w:lvl>
    <w:lvl w:ilvl="8" w:tplc="04090005" w:tentative="1">
      <w:start w:val="1"/>
      <w:numFmt w:val="bullet"/>
      <w:lvlText w:val=""/>
      <w:lvlJc w:val="left"/>
      <w:pPr>
        <w:tabs>
          <w:tab w:val="num" w:pos="4304"/>
        </w:tabs>
        <w:ind w:left="4304" w:hanging="420"/>
      </w:pPr>
      <w:rPr>
        <w:rFonts w:ascii="Wingdings" w:hAnsi="Wingdings" w:hint="default"/>
      </w:rPr>
    </w:lvl>
  </w:abstractNum>
  <w:abstractNum w:abstractNumId="11">
    <w:nsid w:val="10B802EF"/>
    <w:multiLevelType w:val="multilevel"/>
    <w:tmpl w:val="467EBA16"/>
    <w:lvl w:ilvl="0">
      <w:start w:val="1"/>
      <w:numFmt w:val="japaneseCounting"/>
      <w:lvlText w:val="%1、"/>
      <w:lvlJc w:val="left"/>
      <w:pPr>
        <w:tabs>
          <w:tab w:val="num" w:pos="1260"/>
        </w:tabs>
        <w:ind w:left="126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2">
    <w:nsid w:val="119B0E2D"/>
    <w:multiLevelType w:val="hybridMultilevel"/>
    <w:tmpl w:val="2752CEFC"/>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3">
    <w:nsid w:val="136961CF"/>
    <w:multiLevelType w:val="hybridMultilevel"/>
    <w:tmpl w:val="FC12DD3C"/>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4">
    <w:nsid w:val="23D2593E"/>
    <w:multiLevelType w:val="hybridMultilevel"/>
    <w:tmpl w:val="2F623F2E"/>
    <w:lvl w:ilvl="0" w:tplc="4ECEB02C">
      <w:start w:val="1"/>
      <w:numFmt w:val="japaneseCounting"/>
      <w:lvlText w:val="%1、"/>
      <w:lvlJc w:val="left"/>
      <w:pPr>
        <w:ind w:left="1485" w:hanging="735"/>
      </w:pPr>
      <w:rPr>
        <w:rFonts w:cs="Times New Roman" w:hint="default"/>
      </w:rPr>
    </w:lvl>
    <w:lvl w:ilvl="1" w:tplc="04090019" w:tentative="1">
      <w:start w:val="1"/>
      <w:numFmt w:val="lowerLetter"/>
      <w:lvlText w:val="%2)"/>
      <w:lvlJc w:val="left"/>
      <w:pPr>
        <w:ind w:left="1590" w:hanging="420"/>
      </w:pPr>
      <w:rPr>
        <w:rFonts w:cs="Times New Roman"/>
      </w:rPr>
    </w:lvl>
    <w:lvl w:ilvl="2" w:tplc="0409001B" w:tentative="1">
      <w:start w:val="1"/>
      <w:numFmt w:val="lowerRoman"/>
      <w:lvlText w:val="%3."/>
      <w:lvlJc w:val="right"/>
      <w:pPr>
        <w:ind w:left="2010" w:hanging="420"/>
      </w:pPr>
      <w:rPr>
        <w:rFonts w:cs="Times New Roman"/>
      </w:rPr>
    </w:lvl>
    <w:lvl w:ilvl="3" w:tplc="0409000F" w:tentative="1">
      <w:start w:val="1"/>
      <w:numFmt w:val="decimal"/>
      <w:lvlText w:val="%4."/>
      <w:lvlJc w:val="left"/>
      <w:pPr>
        <w:ind w:left="2430" w:hanging="420"/>
      </w:pPr>
      <w:rPr>
        <w:rFonts w:cs="Times New Roman"/>
      </w:rPr>
    </w:lvl>
    <w:lvl w:ilvl="4" w:tplc="04090019" w:tentative="1">
      <w:start w:val="1"/>
      <w:numFmt w:val="lowerLetter"/>
      <w:lvlText w:val="%5)"/>
      <w:lvlJc w:val="left"/>
      <w:pPr>
        <w:ind w:left="2850" w:hanging="420"/>
      </w:pPr>
      <w:rPr>
        <w:rFonts w:cs="Times New Roman"/>
      </w:rPr>
    </w:lvl>
    <w:lvl w:ilvl="5" w:tplc="0409001B" w:tentative="1">
      <w:start w:val="1"/>
      <w:numFmt w:val="lowerRoman"/>
      <w:lvlText w:val="%6."/>
      <w:lvlJc w:val="right"/>
      <w:pPr>
        <w:ind w:left="3270" w:hanging="420"/>
      </w:pPr>
      <w:rPr>
        <w:rFonts w:cs="Times New Roman"/>
      </w:rPr>
    </w:lvl>
    <w:lvl w:ilvl="6" w:tplc="0409000F" w:tentative="1">
      <w:start w:val="1"/>
      <w:numFmt w:val="decimal"/>
      <w:lvlText w:val="%7."/>
      <w:lvlJc w:val="left"/>
      <w:pPr>
        <w:ind w:left="3690" w:hanging="420"/>
      </w:pPr>
      <w:rPr>
        <w:rFonts w:cs="Times New Roman"/>
      </w:rPr>
    </w:lvl>
    <w:lvl w:ilvl="7" w:tplc="04090019" w:tentative="1">
      <w:start w:val="1"/>
      <w:numFmt w:val="lowerLetter"/>
      <w:lvlText w:val="%8)"/>
      <w:lvlJc w:val="left"/>
      <w:pPr>
        <w:ind w:left="4110" w:hanging="420"/>
      </w:pPr>
      <w:rPr>
        <w:rFonts w:cs="Times New Roman"/>
      </w:rPr>
    </w:lvl>
    <w:lvl w:ilvl="8" w:tplc="0409001B" w:tentative="1">
      <w:start w:val="1"/>
      <w:numFmt w:val="lowerRoman"/>
      <w:lvlText w:val="%9."/>
      <w:lvlJc w:val="right"/>
      <w:pPr>
        <w:ind w:left="4530" w:hanging="420"/>
      </w:pPr>
      <w:rPr>
        <w:rFonts w:cs="Times New Roman"/>
      </w:rPr>
    </w:lvl>
  </w:abstractNum>
  <w:abstractNum w:abstractNumId="15">
    <w:nsid w:val="26D3221A"/>
    <w:multiLevelType w:val="hybridMultilevel"/>
    <w:tmpl w:val="F2703B94"/>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6">
    <w:nsid w:val="2EA93B69"/>
    <w:multiLevelType w:val="hybridMultilevel"/>
    <w:tmpl w:val="860C23C4"/>
    <w:lvl w:ilvl="0" w:tplc="7BFC0A96">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7">
    <w:nsid w:val="2F162ACD"/>
    <w:multiLevelType w:val="hybridMultilevel"/>
    <w:tmpl w:val="CA98E49E"/>
    <w:lvl w:ilvl="0" w:tplc="5A56FC8A">
      <w:start w:val="1"/>
      <w:numFmt w:val="decimalEnclosedCircle"/>
      <w:lvlText w:val="%1"/>
      <w:lvlJc w:val="left"/>
      <w:pPr>
        <w:ind w:left="720" w:hanging="360"/>
      </w:pPr>
      <w:rPr>
        <w:rFonts w:cs="Times New Roman" w:hint="default"/>
        <w:color w:val="auto"/>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8">
    <w:nsid w:val="2FAE68E7"/>
    <w:multiLevelType w:val="hybridMultilevel"/>
    <w:tmpl w:val="EA7C286E"/>
    <w:lvl w:ilvl="0" w:tplc="82E03628">
      <w:start w:val="1"/>
      <w:numFmt w:val="decimal"/>
      <w:lvlText w:val="%1、"/>
      <w:lvlJc w:val="left"/>
      <w:pPr>
        <w:ind w:left="471" w:hanging="37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67615AA"/>
    <w:multiLevelType w:val="hybridMultilevel"/>
    <w:tmpl w:val="9050BF64"/>
    <w:lvl w:ilvl="0" w:tplc="7076BEC2">
      <w:start w:val="1"/>
      <w:numFmt w:val="japaneseCounting"/>
      <w:lvlText w:val="（%1）"/>
      <w:lvlJc w:val="left"/>
      <w:pPr>
        <w:ind w:left="885" w:hanging="88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41BD244C"/>
    <w:multiLevelType w:val="hybridMultilevel"/>
    <w:tmpl w:val="467EBA16"/>
    <w:lvl w:ilvl="0" w:tplc="693ECA74">
      <w:start w:val="1"/>
      <w:numFmt w:val="japaneseCounting"/>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2460"/>
        </w:tabs>
        <w:ind w:left="2460" w:hanging="420"/>
      </w:pPr>
      <w:rPr>
        <w:rFonts w:cs="Times New Roman"/>
      </w:rPr>
    </w:lvl>
    <w:lvl w:ilvl="2" w:tplc="0409001B" w:tentative="1">
      <w:start w:val="1"/>
      <w:numFmt w:val="lowerRoman"/>
      <w:lvlText w:val="%3."/>
      <w:lvlJc w:val="right"/>
      <w:pPr>
        <w:tabs>
          <w:tab w:val="num" w:pos="2880"/>
        </w:tabs>
        <w:ind w:left="2880" w:hanging="420"/>
      </w:pPr>
      <w:rPr>
        <w:rFonts w:cs="Times New Roman"/>
      </w:rPr>
    </w:lvl>
    <w:lvl w:ilvl="3" w:tplc="0409000F" w:tentative="1">
      <w:start w:val="1"/>
      <w:numFmt w:val="decimal"/>
      <w:lvlText w:val="%4."/>
      <w:lvlJc w:val="left"/>
      <w:pPr>
        <w:tabs>
          <w:tab w:val="num" w:pos="3300"/>
        </w:tabs>
        <w:ind w:left="3300" w:hanging="420"/>
      </w:pPr>
      <w:rPr>
        <w:rFonts w:cs="Times New Roman"/>
      </w:rPr>
    </w:lvl>
    <w:lvl w:ilvl="4" w:tplc="04090019" w:tentative="1">
      <w:start w:val="1"/>
      <w:numFmt w:val="lowerLetter"/>
      <w:lvlText w:val="%5)"/>
      <w:lvlJc w:val="left"/>
      <w:pPr>
        <w:tabs>
          <w:tab w:val="num" w:pos="3720"/>
        </w:tabs>
        <w:ind w:left="3720" w:hanging="420"/>
      </w:pPr>
      <w:rPr>
        <w:rFonts w:cs="Times New Roman"/>
      </w:rPr>
    </w:lvl>
    <w:lvl w:ilvl="5" w:tplc="0409001B" w:tentative="1">
      <w:start w:val="1"/>
      <w:numFmt w:val="lowerRoman"/>
      <w:lvlText w:val="%6."/>
      <w:lvlJc w:val="right"/>
      <w:pPr>
        <w:tabs>
          <w:tab w:val="num" w:pos="4140"/>
        </w:tabs>
        <w:ind w:left="4140" w:hanging="420"/>
      </w:pPr>
      <w:rPr>
        <w:rFonts w:cs="Times New Roman"/>
      </w:rPr>
    </w:lvl>
    <w:lvl w:ilvl="6" w:tplc="0409000F" w:tentative="1">
      <w:start w:val="1"/>
      <w:numFmt w:val="decimal"/>
      <w:lvlText w:val="%7."/>
      <w:lvlJc w:val="left"/>
      <w:pPr>
        <w:tabs>
          <w:tab w:val="num" w:pos="4560"/>
        </w:tabs>
        <w:ind w:left="4560" w:hanging="420"/>
      </w:pPr>
      <w:rPr>
        <w:rFonts w:cs="Times New Roman"/>
      </w:rPr>
    </w:lvl>
    <w:lvl w:ilvl="7" w:tplc="04090019" w:tentative="1">
      <w:start w:val="1"/>
      <w:numFmt w:val="lowerLetter"/>
      <w:lvlText w:val="%8)"/>
      <w:lvlJc w:val="left"/>
      <w:pPr>
        <w:tabs>
          <w:tab w:val="num" w:pos="4980"/>
        </w:tabs>
        <w:ind w:left="4980" w:hanging="420"/>
      </w:pPr>
      <w:rPr>
        <w:rFonts w:cs="Times New Roman"/>
      </w:rPr>
    </w:lvl>
    <w:lvl w:ilvl="8" w:tplc="0409001B" w:tentative="1">
      <w:start w:val="1"/>
      <w:numFmt w:val="lowerRoman"/>
      <w:lvlText w:val="%9."/>
      <w:lvlJc w:val="right"/>
      <w:pPr>
        <w:tabs>
          <w:tab w:val="num" w:pos="5400"/>
        </w:tabs>
        <w:ind w:left="5400" w:hanging="420"/>
      </w:pPr>
      <w:rPr>
        <w:rFonts w:cs="Times New Roman"/>
      </w:rPr>
    </w:lvl>
  </w:abstractNum>
  <w:abstractNum w:abstractNumId="21">
    <w:nsid w:val="43A603C2"/>
    <w:multiLevelType w:val="hybridMultilevel"/>
    <w:tmpl w:val="70280FBC"/>
    <w:lvl w:ilvl="0" w:tplc="6B2C1922">
      <w:start w:val="1"/>
      <w:numFmt w:val="decimalEnclosedCircle"/>
      <w:lvlText w:val="%1、"/>
      <w:lvlJc w:val="left"/>
      <w:pPr>
        <w:tabs>
          <w:tab w:val="num" w:pos="1026"/>
        </w:tabs>
        <w:ind w:left="1026" w:hanging="450"/>
      </w:pPr>
      <w:rPr>
        <w:rFonts w:cs="Times New Roman" w:hint="default"/>
      </w:rPr>
    </w:lvl>
    <w:lvl w:ilvl="1" w:tplc="04090019" w:tentative="1">
      <w:start w:val="1"/>
      <w:numFmt w:val="lowerLetter"/>
      <w:lvlText w:val="%2)"/>
      <w:lvlJc w:val="left"/>
      <w:pPr>
        <w:tabs>
          <w:tab w:val="num" w:pos="1416"/>
        </w:tabs>
        <w:ind w:left="1416" w:hanging="420"/>
      </w:pPr>
      <w:rPr>
        <w:rFonts w:cs="Times New Roman"/>
      </w:rPr>
    </w:lvl>
    <w:lvl w:ilvl="2" w:tplc="0409001B" w:tentative="1">
      <w:start w:val="1"/>
      <w:numFmt w:val="lowerRoman"/>
      <w:lvlText w:val="%3."/>
      <w:lvlJc w:val="right"/>
      <w:pPr>
        <w:tabs>
          <w:tab w:val="num" w:pos="1836"/>
        </w:tabs>
        <w:ind w:left="1836" w:hanging="420"/>
      </w:pPr>
      <w:rPr>
        <w:rFonts w:cs="Times New Roman"/>
      </w:rPr>
    </w:lvl>
    <w:lvl w:ilvl="3" w:tplc="0409000F" w:tentative="1">
      <w:start w:val="1"/>
      <w:numFmt w:val="decimal"/>
      <w:lvlText w:val="%4."/>
      <w:lvlJc w:val="left"/>
      <w:pPr>
        <w:tabs>
          <w:tab w:val="num" w:pos="2256"/>
        </w:tabs>
        <w:ind w:left="2256" w:hanging="420"/>
      </w:pPr>
      <w:rPr>
        <w:rFonts w:cs="Times New Roman"/>
      </w:rPr>
    </w:lvl>
    <w:lvl w:ilvl="4" w:tplc="04090019" w:tentative="1">
      <w:start w:val="1"/>
      <w:numFmt w:val="lowerLetter"/>
      <w:lvlText w:val="%5)"/>
      <w:lvlJc w:val="left"/>
      <w:pPr>
        <w:tabs>
          <w:tab w:val="num" w:pos="2676"/>
        </w:tabs>
        <w:ind w:left="2676" w:hanging="420"/>
      </w:pPr>
      <w:rPr>
        <w:rFonts w:cs="Times New Roman"/>
      </w:rPr>
    </w:lvl>
    <w:lvl w:ilvl="5" w:tplc="0409001B" w:tentative="1">
      <w:start w:val="1"/>
      <w:numFmt w:val="lowerRoman"/>
      <w:lvlText w:val="%6."/>
      <w:lvlJc w:val="right"/>
      <w:pPr>
        <w:tabs>
          <w:tab w:val="num" w:pos="3096"/>
        </w:tabs>
        <w:ind w:left="3096" w:hanging="420"/>
      </w:pPr>
      <w:rPr>
        <w:rFonts w:cs="Times New Roman"/>
      </w:rPr>
    </w:lvl>
    <w:lvl w:ilvl="6" w:tplc="0409000F" w:tentative="1">
      <w:start w:val="1"/>
      <w:numFmt w:val="decimal"/>
      <w:lvlText w:val="%7."/>
      <w:lvlJc w:val="left"/>
      <w:pPr>
        <w:tabs>
          <w:tab w:val="num" w:pos="3516"/>
        </w:tabs>
        <w:ind w:left="3516" w:hanging="420"/>
      </w:pPr>
      <w:rPr>
        <w:rFonts w:cs="Times New Roman"/>
      </w:rPr>
    </w:lvl>
    <w:lvl w:ilvl="7" w:tplc="04090019" w:tentative="1">
      <w:start w:val="1"/>
      <w:numFmt w:val="lowerLetter"/>
      <w:lvlText w:val="%8)"/>
      <w:lvlJc w:val="left"/>
      <w:pPr>
        <w:tabs>
          <w:tab w:val="num" w:pos="3936"/>
        </w:tabs>
        <w:ind w:left="3936" w:hanging="420"/>
      </w:pPr>
      <w:rPr>
        <w:rFonts w:cs="Times New Roman"/>
      </w:rPr>
    </w:lvl>
    <w:lvl w:ilvl="8" w:tplc="0409001B" w:tentative="1">
      <w:start w:val="1"/>
      <w:numFmt w:val="lowerRoman"/>
      <w:lvlText w:val="%9."/>
      <w:lvlJc w:val="right"/>
      <w:pPr>
        <w:tabs>
          <w:tab w:val="num" w:pos="4356"/>
        </w:tabs>
        <w:ind w:left="4356" w:hanging="420"/>
      </w:pPr>
      <w:rPr>
        <w:rFonts w:cs="Times New Roman"/>
      </w:rPr>
    </w:lvl>
  </w:abstractNum>
  <w:abstractNum w:abstractNumId="22">
    <w:nsid w:val="44A65FCE"/>
    <w:multiLevelType w:val="hybridMultilevel"/>
    <w:tmpl w:val="8C261FC8"/>
    <w:lvl w:ilvl="0" w:tplc="905A6650">
      <w:start w:val="1"/>
      <w:numFmt w:val="japaneseCounting"/>
      <w:lvlText w:val="%1、"/>
      <w:lvlJc w:val="left"/>
      <w:pPr>
        <w:tabs>
          <w:tab w:val="num" w:pos="783"/>
        </w:tabs>
        <w:ind w:left="783" w:hanging="450"/>
      </w:pPr>
      <w:rPr>
        <w:rFonts w:cs="Times New Roman" w:hint="default"/>
      </w:rPr>
    </w:lvl>
    <w:lvl w:ilvl="1" w:tplc="04090019" w:tentative="1">
      <w:start w:val="1"/>
      <w:numFmt w:val="lowerLetter"/>
      <w:lvlText w:val="%2)"/>
      <w:lvlJc w:val="left"/>
      <w:pPr>
        <w:tabs>
          <w:tab w:val="num" w:pos="1173"/>
        </w:tabs>
        <w:ind w:left="1173" w:hanging="420"/>
      </w:pPr>
      <w:rPr>
        <w:rFonts w:cs="Times New Roman"/>
      </w:rPr>
    </w:lvl>
    <w:lvl w:ilvl="2" w:tplc="0409001B" w:tentative="1">
      <w:start w:val="1"/>
      <w:numFmt w:val="lowerRoman"/>
      <w:lvlText w:val="%3."/>
      <w:lvlJc w:val="right"/>
      <w:pPr>
        <w:tabs>
          <w:tab w:val="num" w:pos="1593"/>
        </w:tabs>
        <w:ind w:left="1593" w:hanging="420"/>
      </w:pPr>
      <w:rPr>
        <w:rFonts w:cs="Times New Roman"/>
      </w:rPr>
    </w:lvl>
    <w:lvl w:ilvl="3" w:tplc="0409000F" w:tentative="1">
      <w:start w:val="1"/>
      <w:numFmt w:val="decimal"/>
      <w:lvlText w:val="%4."/>
      <w:lvlJc w:val="left"/>
      <w:pPr>
        <w:tabs>
          <w:tab w:val="num" w:pos="2013"/>
        </w:tabs>
        <w:ind w:left="2013" w:hanging="420"/>
      </w:pPr>
      <w:rPr>
        <w:rFonts w:cs="Times New Roman"/>
      </w:rPr>
    </w:lvl>
    <w:lvl w:ilvl="4" w:tplc="04090019" w:tentative="1">
      <w:start w:val="1"/>
      <w:numFmt w:val="lowerLetter"/>
      <w:lvlText w:val="%5)"/>
      <w:lvlJc w:val="left"/>
      <w:pPr>
        <w:tabs>
          <w:tab w:val="num" w:pos="2433"/>
        </w:tabs>
        <w:ind w:left="2433" w:hanging="420"/>
      </w:pPr>
      <w:rPr>
        <w:rFonts w:cs="Times New Roman"/>
      </w:rPr>
    </w:lvl>
    <w:lvl w:ilvl="5" w:tplc="0409001B" w:tentative="1">
      <w:start w:val="1"/>
      <w:numFmt w:val="lowerRoman"/>
      <w:lvlText w:val="%6."/>
      <w:lvlJc w:val="right"/>
      <w:pPr>
        <w:tabs>
          <w:tab w:val="num" w:pos="2853"/>
        </w:tabs>
        <w:ind w:left="2853" w:hanging="420"/>
      </w:pPr>
      <w:rPr>
        <w:rFonts w:cs="Times New Roman"/>
      </w:rPr>
    </w:lvl>
    <w:lvl w:ilvl="6" w:tplc="0409000F" w:tentative="1">
      <w:start w:val="1"/>
      <w:numFmt w:val="decimal"/>
      <w:lvlText w:val="%7."/>
      <w:lvlJc w:val="left"/>
      <w:pPr>
        <w:tabs>
          <w:tab w:val="num" w:pos="3273"/>
        </w:tabs>
        <w:ind w:left="3273" w:hanging="420"/>
      </w:pPr>
      <w:rPr>
        <w:rFonts w:cs="Times New Roman"/>
      </w:rPr>
    </w:lvl>
    <w:lvl w:ilvl="7" w:tplc="04090019" w:tentative="1">
      <w:start w:val="1"/>
      <w:numFmt w:val="lowerLetter"/>
      <w:lvlText w:val="%8)"/>
      <w:lvlJc w:val="left"/>
      <w:pPr>
        <w:tabs>
          <w:tab w:val="num" w:pos="3693"/>
        </w:tabs>
        <w:ind w:left="3693" w:hanging="420"/>
      </w:pPr>
      <w:rPr>
        <w:rFonts w:cs="Times New Roman"/>
      </w:rPr>
    </w:lvl>
    <w:lvl w:ilvl="8" w:tplc="0409001B" w:tentative="1">
      <w:start w:val="1"/>
      <w:numFmt w:val="lowerRoman"/>
      <w:lvlText w:val="%9."/>
      <w:lvlJc w:val="right"/>
      <w:pPr>
        <w:tabs>
          <w:tab w:val="num" w:pos="4113"/>
        </w:tabs>
        <w:ind w:left="4113" w:hanging="420"/>
      </w:pPr>
      <w:rPr>
        <w:rFonts w:cs="Times New Roman"/>
      </w:rPr>
    </w:lvl>
  </w:abstractNum>
  <w:abstractNum w:abstractNumId="23">
    <w:nsid w:val="58D22B7F"/>
    <w:multiLevelType w:val="hybridMultilevel"/>
    <w:tmpl w:val="539023F8"/>
    <w:lvl w:ilvl="0" w:tplc="C956A00C">
      <w:start w:val="2"/>
      <w:numFmt w:val="decimalEnclosedCircle"/>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5E181BBA"/>
    <w:multiLevelType w:val="hybridMultilevel"/>
    <w:tmpl w:val="1CCC01F8"/>
    <w:lvl w:ilvl="0" w:tplc="CB7AADFC">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5E2E62D8"/>
    <w:multiLevelType w:val="hybridMultilevel"/>
    <w:tmpl w:val="9BEE6CE4"/>
    <w:lvl w:ilvl="0" w:tplc="0C7E847A">
      <w:start w:val="3"/>
      <w:numFmt w:val="decimal"/>
      <w:lvlText w:val="%1、"/>
      <w:lvlJc w:val="left"/>
      <w:pPr>
        <w:tabs>
          <w:tab w:val="num" w:pos="360"/>
        </w:tabs>
        <w:ind w:left="360" w:hanging="360"/>
      </w:pPr>
      <w:rPr>
        <w:rFonts w:cs="Times New Roman" w:hint="default"/>
      </w:rPr>
    </w:lvl>
    <w:lvl w:ilvl="1" w:tplc="F35A7E8C">
      <w:start w:val="1"/>
      <w:numFmt w:val="decimal"/>
      <w:lvlText w:val="%2、"/>
      <w:lvlJc w:val="left"/>
      <w:pPr>
        <w:tabs>
          <w:tab w:val="num" w:pos="780"/>
        </w:tabs>
        <w:ind w:left="780" w:hanging="360"/>
      </w:pPr>
      <w:rPr>
        <w:rFonts w:cs="Times New Roman" w:hint="default"/>
        <w:b w:val="0"/>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
    <w:nsid w:val="5ED1415A"/>
    <w:multiLevelType w:val="multilevel"/>
    <w:tmpl w:val="467EBA16"/>
    <w:lvl w:ilvl="0">
      <w:start w:val="1"/>
      <w:numFmt w:val="japaneseCounting"/>
      <w:lvlText w:val="%1、"/>
      <w:lvlJc w:val="left"/>
      <w:pPr>
        <w:tabs>
          <w:tab w:val="num" w:pos="1260"/>
        </w:tabs>
        <w:ind w:left="126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7">
    <w:nsid w:val="61D855C6"/>
    <w:multiLevelType w:val="hybridMultilevel"/>
    <w:tmpl w:val="DC6CCDC2"/>
    <w:lvl w:ilvl="0" w:tplc="B71AFC5C">
      <w:start w:val="1"/>
      <w:numFmt w:val="decimal"/>
      <w:lvlText w:val="%1、"/>
      <w:lvlJc w:val="left"/>
      <w:pPr>
        <w:tabs>
          <w:tab w:val="num" w:pos="693"/>
        </w:tabs>
        <w:ind w:left="693" w:hanging="360"/>
      </w:pPr>
      <w:rPr>
        <w:rFonts w:cs="Times New Roman" w:hint="default"/>
      </w:rPr>
    </w:lvl>
    <w:lvl w:ilvl="1" w:tplc="04090019" w:tentative="1">
      <w:start w:val="1"/>
      <w:numFmt w:val="lowerLetter"/>
      <w:lvlText w:val="%2)"/>
      <w:lvlJc w:val="left"/>
      <w:pPr>
        <w:tabs>
          <w:tab w:val="num" w:pos="1173"/>
        </w:tabs>
        <w:ind w:left="1173" w:hanging="420"/>
      </w:pPr>
      <w:rPr>
        <w:rFonts w:cs="Times New Roman"/>
      </w:rPr>
    </w:lvl>
    <w:lvl w:ilvl="2" w:tplc="0409001B" w:tentative="1">
      <w:start w:val="1"/>
      <w:numFmt w:val="lowerRoman"/>
      <w:lvlText w:val="%3."/>
      <w:lvlJc w:val="right"/>
      <w:pPr>
        <w:tabs>
          <w:tab w:val="num" w:pos="1593"/>
        </w:tabs>
        <w:ind w:left="1593" w:hanging="420"/>
      </w:pPr>
      <w:rPr>
        <w:rFonts w:cs="Times New Roman"/>
      </w:rPr>
    </w:lvl>
    <w:lvl w:ilvl="3" w:tplc="0409000F" w:tentative="1">
      <w:start w:val="1"/>
      <w:numFmt w:val="decimal"/>
      <w:lvlText w:val="%4."/>
      <w:lvlJc w:val="left"/>
      <w:pPr>
        <w:tabs>
          <w:tab w:val="num" w:pos="2013"/>
        </w:tabs>
        <w:ind w:left="2013" w:hanging="420"/>
      </w:pPr>
      <w:rPr>
        <w:rFonts w:cs="Times New Roman"/>
      </w:rPr>
    </w:lvl>
    <w:lvl w:ilvl="4" w:tplc="04090019" w:tentative="1">
      <w:start w:val="1"/>
      <w:numFmt w:val="lowerLetter"/>
      <w:lvlText w:val="%5)"/>
      <w:lvlJc w:val="left"/>
      <w:pPr>
        <w:tabs>
          <w:tab w:val="num" w:pos="2433"/>
        </w:tabs>
        <w:ind w:left="2433" w:hanging="420"/>
      </w:pPr>
      <w:rPr>
        <w:rFonts w:cs="Times New Roman"/>
      </w:rPr>
    </w:lvl>
    <w:lvl w:ilvl="5" w:tplc="0409001B" w:tentative="1">
      <w:start w:val="1"/>
      <w:numFmt w:val="lowerRoman"/>
      <w:lvlText w:val="%6."/>
      <w:lvlJc w:val="right"/>
      <w:pPr>
        <w:tabs>
          <w:tab w:val="num" w:pos="2853"/>
        </w:tabs>
        <w:ind w:left="2853" w:hanging="420"/>
      </w:pPr>
      <w:rPr>
        <w:rFonts w:cs="Times New Roman"/>
      </w:rPr>
    </w:lvl>
    <w:lvl w:ilvl="6" w:tplc="0409000F" w:tentative="1">
      <w:start w:val="1"/>
      <w:numFmt w:val="decimal"/>
      <w:lvlText w:val="%7."/>
      <w:lvlJc w:val="left"/>
      <w:pPr>
        <w:tabs>
          <w:tab w:val="num" w:pos="3273"/>
        </w:tabs>
        <w:ind w:left="3273" w:hanging="420"/>
      </w:pPr>
      <w:rPr>
        <w:rFonts w:cs="Times New Roman"/>
      </w:rPr>
    </w:lvl>
    <w:lvl w:ilvl="7" w:tplc="04090019" w:tentative="1">
      <w:start w:val="1"/>
      <w:numFmt w:val="lowerLetter"/>
      <w:lvlText w:val="%8)"/>
      <w:lvlJc w:val="left"/>
      <w:pPr>
        <w:tabs>
          <w:tab w:val="num" w:pos="3693"/>
        </w:tabs>
        <w:ind w:left="3693" w:hanging="420"/>
      </w:pPr>
      <w:rPr>
        <w:rFonts w:cs="Times New Roman"/>
      </w:rPr>
    </w:lvl>
    <w:lvl w:ilvl="8" w:tplc="0409001B" w:tentative="1">
      <w:start w:val="1"/>
      <w:numFmt w:val="lowerRoman"/>
      <w:lvlText w:val="%9."/>
      <w:lvlJc w:val="right"/>
      <w:pPr>
        <w:tabs>
          <w:tab w:val="num" w:pos="4113"/>
        </w:tabs>
        <w:ind w:left="4113" w:hanging="420"/>
      </w:pPr>
      <w:rPr>
        <w:rFonts w:cs="Times New Roman"/>
      </w:rPr>
    </w:lvl>
  </w:abstractNum>
  <w:abstractNum w:abstractNumId="28">
    <w:nsid w:val="6C66631F"/>
    <w:multiLevelType w:val="hybridMultilevel"/>
    <w:tmpl w:val="E72AE724"/>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9">
    <w:nsid w:val="6D314A28"/>
    <w:multiLevelType w:val="hybridMultilevel"/>
    <w:tmpl w:val="4F169466"/>
    <w:lvl w:ilvl="0" w:tplc="D9E83090">
      <w:start w:val="2"/>
      <w:numFmt w:val="decimal"/>
      <w:lvlText w:val="%1、"/>
      <w:lvlJc w:val="left"/>
      <w:pPr>
        <w:tabs>
          <w:tab w:val="num" w:pos="936"/>
        </w:tabs>
        <w:ind w:left="936" w:hanging="360"/>
      </w:pPr>
      <w:rPr>
        <w:rFonts w:cs="Times New Roman" w:hint="default"/>
      </w:rPr>
    </w:lvl>
    <w:lvl w:ilvl="1" w:tplc="04090019" w:tentative="1">
      <w:start w:val="1"/>
      <w:numFmt w:val="lowerLetter"/>
      <w:lvlText w:val="%2)"/>
      <w:lvlJc w:val="left"/>
      <w:pPr>
        <w:tabs>
          <w:tab w:val="num" w:pos="1416"/>
        </w:tabs>
        <w:ind w:left="1416" w:hanging="420"/>
      </w:pPr>
      <w:rPr>
        <w:rFonts w:cs="Times New Roman"/>
      </w:rPr>
    </w:lvl>
    <w:lvl w:ilvl="2" w:tplc="0409001B" w:tentative="1">
      <w:start w:val="1"/>
      <w:numFmt w:val="lowerRoman"/>
      <w:lvlText w:val="%3."/>
      <w:lvlJc w:val="right"/>
      <w:pPr>
        <w:tabs>
          <w:tab w:val="num" w:pos="1836"/>
        </w:tabs>
        <w:ind w:left="1836" w:hanging="420"/>
      </w:pPr>
      <w:rPr>
        <w:rFonts w:cs="Times New Roman"/>
      </w:rPr>
    </w:lvl>
    <w:lvl w:ilvl="3" w:tplc="0409000F" w:tentative="1">
      <w:start w:val="1"/>
      <w:numFmt w:val="decimal"/>
      <w:lvlText w:val="%4."/>
      <w:lvlJc w:val="left"/>
      <w:pPr>
        <w:tabs>
          <w:tab w:val="num" w:pos="2256"/>
        </w:tabs>
        <w:ind w:left="2256" w:hanging="420"/>
      </w:pPr>
      <w:rPr>
        <w:rFonts w:cs="Times New Roman"/>
      </w:rPr>
    </w:lvl>
    <w:lvl w:ilvl="4" w:tplc="04090019" w:tentative="1">
      <w:start w:val="1"/>
      <w:numFmt w:val="lowerLetter"/>
      <w:lvlText w:val="%5)"/>
      <w:lvlJc w:val="left"/>
      <w:pPr>
        <w:tabs>
          <w:tab w:val="num" w:pos="2676"/>
        </w:tabs>
        <w:ind w:left="2676" w:hanging="420"/>
      </w:pPr>
      <w:rPr>
        <w:rFonts w:cs="Times New Roman"/>
      </w:rPr>
    </w:lvl>
    <w:lvl w:ilvl="5" w:tplc="0409001B" w:tentative="1">
      <w:start w:val="1"/>
      <w:numFmt w:val="lowerRoman"/>
      <w:lvlText w:val="%6."/>
      <w:lvlJc w:val="right"/>
      <w:pPr>
        <w:tabs>
          <w:tab w:val="num" w:pos="3096"/>
        </w:tabs>
        <w:ind w:left="3096" w:hanging="420"/>
      </w:pPr>
      <w:rPr>
        <w:rFonts w:cs="Times New Roman"/>
      </w:rPr>
    </w:lvl>
    <w:lvl w:ilvl="6" w:tplc="0409000F" w:tentative="1">
      <w:start w:val="1"/>
      <w:numFmt w:val="decimal"/>
      <w:lvlText w:val="%7."/>
      <w:lvlJc w:val="left"/>
      <w:pPr>
        <w:tabs>
          <w:tab w:val="num" w:pos="3516"/>
        </w:tabs>
        <w:ind w:left="3516" w:hanging="420"/>
      </w:pPr>
      <w:rPr>
        <w:rFonts w:cs="Times New Roman"/>
      </w:rPr>
    </w:lvl>
    <w:lvl w:ilvl="7" w:tplc="04090019" w:tentative="1">
      <w:start w:val="1"/>
      <w:numFmt w:val="lowerLetter"/>
      <w:lvlText w:val="%8)"/>
      <w:lvlJc w:val="left"/>
      <w:pPr>
        <w:tabs>
          <w:tab w:val="num" w:pos="3936"/>
        </w:tabs>
        <w:ind w:left="3936" w:hanging="420"/>
      </w:pPr>
      <w:rPr>
        <w:rFonts w:cs="Times New Roman"/>
      </w:rPr>
    </w:lvl>
    <w:lvl w:ilvl="8" w:tplc="0409001B" w:tentative="1">
      <w:start w:val="1"/>
      <w:numFmt w:val="lowerRoman"/>
      <w:lvlText w:val="%9."/>
      <w:lvlJc w:val="right"/>
      <w:pPr>
        <w:tabs>
          <w:tab w:val="num" w:pos="4356"/>
        </w:tabs>
        <w:ind w:left="4356" w:hanging="420"/>
      </w:pPr>
      <w:rPr>
        <w:rFonts w:cs="Times New Roman"/>
      </w:rPr>
    </w:lvl>
  </w:abstractNum>
  <w:abstractNum w:abstractNumId="30">
    <w:nsid w:val="6DAC3D32"/>
    <w:multiLevelType w:val="hybridMultilevel"/>
    <w:tmpl w:val="D57C86A4"/>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1">
    <w:nsid w:val="6EA92418"/>
    <w:multiLevelType w:val="hybridMultilevel"/>
    <w:tmpl w:val="CD54B770"/>
    <w:lvl w:ilvl="0" w:tplc="304C4CDA">
      <w:start w:val="1"/>
      <w:numFmt w:val="japaneseCounting"/>
      <w:lvlText w:val="（%1）"/>
      <w:lvlJc w:val="left"/>
      <w:pPr>
        <w:ind w:left="900" w:hanging="90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2">
    <w:nsid w:val="73205A04"/>
    <w:multiLevelType w:val="hybridMultilevel"/>
    <w:tmpl w:val="166CA840"/>
    <w:lvl w:ilvl="0" w:tplc="F8C05F6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735F53D0"/>
    <w:multiLevelType w:val="hybridMultilevel"/>
    <w:tmpl w:val="45C04C04"/>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4">
    <w:nsid w:val="769741ED"/>
    <w:multiLevelType w:val="hybridMultilevel"/>
    <w:tmpl w:val="DD5239A8"/>
    <w:lvl w:ilvl="0" w:tplc="872AFF7C">
      <w:start w:val="1"/>
      <w:numFmt w:val="decimalEnclosedCircle"/>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5">
    <w:nsid w:val="7B5E1B72"/>
    <w:multiLevelType w:val="hybridMultilevel"/>
    <w:tmpl w:val="4A5074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BDC0079"/>
    <w:multiLevelType w:val="hybridMultilevel"/>
    <w:tmpl w:val="16AE4F46"/>
    <w:lvl w:ilvl="0" w:tplc="D3F4D9E8">
      <w:start w:val="1"/>
      <w:numFmt w:val="japaneseCounting"/>
      <w:lvlText w:val="%1、"/>
      <w:lvlJc w:val="left"/>
      <w:pPr>
        <w:ind w:left="750" w:hanging="750"/>
      </w:pPr>
      <w:rPr>
        <w:rFonts w:ascii="Times New Roman" w:hAnsi="Times New Roman"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0"/>
  </w:num>
  <w:num w:numId="3">
    <w:abstractNumId w:val="0"/>
  </w:num>
  <w:num w:numId="4">
    <w:abstractNumId w:val="0"/>
  </w:num>
  <w:num w:numId="5">
    <w:abstractNumId w:val="15"/>
  </w:num>
  <w:num w:numId="6">
    <w:abstractNumId w:val="12"/>
  </w:num>
  <w:num w:numId="7">
    <w:abstractNumId w:val="13"/>
  </w:num>
  <w:num w:numId="8">
    <w:abstractNumId w:val="30"/>
  </w:num>
  <w:num w:numId="9">
    <w:abstractNumId w:val="28"/>
  </w:num>
  <w:num w:numId="10">
    <w:abstractNumId w:val="33"/>
  </w:num>
  <w:num w:numId="11">
    <w:abstractNumId w:val="4"/>
  </w:num>
  <w:num w:numId="12">
    <w:abstractNumId w:val="0"/>
  </w:num>
  <w:num w:numId="13">
    <w:abstractNumId w:val="10"/>
  </w:num>
  <w:num w:numId="14">
    <w:abstractNumId w:val="9"/>
  </w:num>
  <w:num w:numId="15">
    <w:abstractNumId w:val="16"/>
  </w:num>
  <w:num w:numId="16">
    <w:abstractNumId w:val="21"/>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0"/>
  </w:num>
  <w:num w:numId="20">
    <w:abstractNumId w:val="11"/>
  </w:num>
  <w:num w:numId="21">
    <w:abstractNumId w:val="32"/>
  </w:num>
  <w:num w:numId="22">
    <w:abstractNumId w:val="18"/>
  </w:num>
  <w:num w:numId="23">
    <w:abstractNumId w:val="23"/>
  </w:num>
  <w:num w:numId="24">
    <w:abstractNumId w:val="24"/>
  </w:num>
  <w:num w:numId="25">
    <w:abstractNumId w:val="34"/>
  </w:num>
  <w:num w:numId="26">
    <w:abstractNumId w:val="17"/>
  </w:num>
  <w:num w:numId="27">
    <w:abstractNumId w:val="5"/>
  </w:num>
  <w:num w:numId="28">
    <w:abstractNumId w:val="29"/>
  </w:num>
  <w:num w:numId="29">
    <w:abstractNumId w:val="22"/>
  </w:num>
  <w:num w:numId="30">
    <w:abstractNumId w:val="27"/>
  </w:num>
  <w:num w:numId="31">
    <w:abstractNumId w:val="2"/>
  </w:num>
  <w:num w:numId="32">
    <w:abstractNumId w:val="25"/>
  </w:num>
  <w:num w:numId="33">
    <w:abstractNumId w:val="6"/>
  </w:num>
  <w:num w:numId="34">
    <w:abstractNumId w:val="31"/>
  </w:num>
  <w:num w:numId="35">
    <w:abstractNumId w:val="19"/>
  </w:num>
  <w:num w:numId="36">
    <w:abstractNumId w:val="3"/>
  </w:num>
  <w:num w:numId="37">
    <w:abstractNumId w:val="35"/>
  </w:num>
  <w:num w:numId="38">
    <w:abstractNumId w:val="14"/>
  </w:num>
  <w:num w:numId="39">
    <w:abstractNumId w:val="1"/>
  </w:num>
  <w:num w:numId="40">
    <w:abstractNumId w:val="36"/>
  </w:num>
  <w:num w:numId="41">
    <w:abstractNumId w:val="8"/>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96"/>
  <w:drawingGridVerticalSpacing w:val="291"/>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3B09"/>
    <w:rsid w:val="00000309"/>
    <w:rsid w:val="00001308"/>
    <w:rsid w:val="00001CF7"/>
    <w:rsid w:val="0000279B"/>
    <w:rsid w:val="0000691F"/>
    <w:rsid w:val="00007773"/>
    <w:rsid w:val="00013A3B"/>
    <w:rsid w:val="00015FA4"/>
    <w:rsid w:val="00016B0E"/>
    <w:rsid w:val="00017347"/>
    <w:rsid w:val="00017BE7"/>
    <w:rsid w:val="000203FF"/>
    <w:rsid w:val="00020ED4"/>
    <w:rsid w:val="000210DB"/>
    <w:rsid w:val="0002193A"/>
    <w:rsid w:val="00022936"/>
    <w:rsid w:val="000243C9"/>
    <w:rsid w:val="00024FAB"/>
    <w:rsid w:val="000259EA"/>
    <w:rsid w:val="00025E55"/>
    <w:rsid w:val="000262A1"/>
    <w:rsid w:val="00026FD9"/>
    <w:rsid w:val="000271D5"/>
    <w:rsid w:val="00030203"/>
    <w:rsid w:val="00032984"/>
    <w:rsid w:val="000373B7"/>
    <w:rsid w:val="00037B83"/>
    <w:rsid w:val="00042970"/>
    <w:rsid w:val="000454E3"/>
    <w:rsid w:val="0004626E"/>
    <w:rsid w:val="0004698D"/>
    <w:rsid w:val="00046BFC"/>
    <w:rsid w:val="00046D53"/>
    <w:rsid w:val="00047138"/>
    <w:rsid w:val="00050735"/>
    <w:rsid w:val="0005092D"/>
    <w:rsid w:val="000509DE"/>
    <w:rsid w:val="00056BE8"/>
    <w:rsid w:val="000608E8"/>
    <w:rsid w:val="0006213B"/>
    <w:rsid w:val="00062DA4"/>
    <w:rsid w:val="00064B70"/>
    <w:rsid w:val="00065875"/>
    <w:rsid w:val="000712F2"/>
    <w:rsid w:val="000729CA"/>
    <w:rsid w:val="000737CE"/>
    <w:rsid w:val="00074093"/>
    <w:rsid w:val="00076AD6"/>
    <w:rsid w:val="0007797D"/>
    <w:rsid w:val="000804D1"/>
    <w:rsid w:val="00081637"/>
    <w:rsid w:val="00081F25"/>
    <w:rsid w:val="00083BB0"/>
    <w:rsid w:val="000845D3"/>
    <w:rsid w:val="00085D6D"/>
    <w:rsid w:val="000906E9"/>
    <w:rsid w:val="000920DC"/>
    <w:rsid w:val="00093B15"/>
    <w:rsid w:val="00094164"/>
    <w:rsid w:val="000945BA"/>
    <w:rsid w:val="00095885"/>
    <w:rsid w:val="000963B1"/>
    <w:rsid w:val="00096775"/>
    <w:rsid w:val="00096A23"/>
    <w:rsid w:val="00096B02"/>
    <w:rsid w:val="000A0782"/>
    <w:rsid w:val="000A202D"/>
    <w:rsid w:val="000A7074"/>
    <w:rsid w:val="000A752B"/>
    <w:rsid w:val="000A7D24"/>
    <w:rsid w:val="000B00FE"/>
    <w:rsid w:val="000B17DC"/>
    <w:rsid w:val="000B479E"/>
    <w:rsid w:val="000C0563"/>
    <w:rsid w:val="000C0E72"/>
    <w:rsid w:val="000C1F07"/>
    <w:rsid w:val="000C335B"/>
    <w:rsid w:val="000C3E56"/>
    <w:rsid w:val="000C69E1"/>
    <w:rsid w:val="000C7125"/>
    <w:rsid w:val="000D0761"/>
    <w:rsid w:val="000D2B62"/>
    <w:rsid w:val="000D39DF"/>
    <w:rsid w:val="000D424B"/>
    <w:rsid w:val="000D6016"/>
    <w:rsid w:val="000E0335"/>
    <w:rsid w:val="000E0CFB"/>
    <w:rsid w:val="000E0D06"/>
    <w:rsid w:val="000E0F5C"/>
    <w:rsid w:val="000E1D06"/>
    <w:rsid w:val="000E474F"/>
    <w:rsid w:val="000E4EA2"/>
    <w:rsid w:val="000E625E"/>
    <w:rsid w:val="000E731C"/>
    <w:rsid w:val="000F174E"/>
    <w:rsid w:val="000F3CC3"/>
    <w:rsid w:val="000F4218"/>
    <w:rsid w:val="000F51A9"/>
    <w:rsid w:val="000F6C7E"/>
    <w:rsid w:val="0010171E"/>
    <w:rsid w:val="0010437E"/>
    <w:rsid w:val="00106312"/>
    <w:rsid w:val="00114E61"/>
    <w:rsid w:val="00115FA2"/>
    <w:rsid w:val="001205A0"/>
    <w:rsid w:val="001215B6"/>
    <w:rsid w:val="00121AEF"/>
    <w:rsid w:val="00121C81"/>
    <w:rsid w:val="00122423"/>
    <w:rsid w:val="00122A09"/>
    <w:rsid w:val="00130282"/>
    <w:rsid w:val="00130872"/>
    <w:rsid w:val="00130F16"/>
    <w:rsid w:val="00134957"/>
    <w:rsid w:val="00134F27"/>
    <w:rsid w:val="00135D26"/>
    <w:rsid w:val="00137382"/>
    <w:rsid w:val="00137BF4"/>
    <w:rsid w:val="0014148B"/>
    <w:rsid w:val="00141D8C"/>
    <w:rsid w:val="0014245B"/>
    <w:rsid w:val="0014758C"/>
    <w:rsid w:val="00151A7A"/>
    <w:rsid w:val="00153B48"/>
    <w:rsid w:val="001550B5"/>
    <w:rsid w:val="001577C5"/>
    <w:rsid w:val="00157E86"/>
    <w:rsid w:val="00160455"/>
    <w:rsid w:val="00160D4E"/>
    <w:rsid w:val="0016170D"/>
    <w:rsid w:val="00162A77"/>
    <w:rsid w:val="00167685"/>
    <w:rsid w:val="001713C4"/>
    <w:rsid w:val="00172C00"/>
    <w:rsid w:val="00173562"/>
    <w:rsid w:val="00173616"/>
    <w:rsid w:val="00173A13"/>
    <w:rsid w:val="001760F4"/>
    <w:rsid w:val="0017756C"/>
    <w:rsid w:val="00180288"/>
    <w:rsid w:val="0018251E"/>
    <w:rsid w:val="00184A80"/>
    <w:rsid w:val="00185C94"/>
    <w:rsid w:val="001904A2"/>
    <w:rsid w:val="001911A2"/>
    <w:rsid w:val="00192284"/>
    <w:rsid w:val="00192D35"/>
    <w:rsid w:val="00193CC1"/>
    <w:rsid w:val="001945B8"/>
    <w:rsid w:val="00194B14"/>
    <w:rsid w:val="00195B74"/>
    <w:rsid w:val="0019798B"/>
    <w:rsid w:val="001A0400"/>
    <w:rsid w:val="001A0CAD"/>
    <w:rsid w:val="001A106E"/>
    <w:rsid w:val="001A2B89"/>
    <w:rsid w:val="001A4DB6"/>
    <w:rsid w:val="001A5582"/>
    <w:rsid w:val="001A67B4"/>
    <w:rsid w:val="001A6936"/>
    <w:rsid w:val="001B2207"/>
    <w:rsid w:val="001B3C51"/>
    <w:rsid w:val="001B4AB5"/>
    <w:rsid w:val="001C00CB"/>
    <w:rsid w:val="001C02F7"/>
    <w:rsid w:val="001C10A9"/>
    <w:rsid w:val="001C1A39"/>
    <w:rsid w:val="001C1DA8"/>
    <w:rsid w:val="001C515A"/>
    <w:rsid w:val="001C5FFC"/>
    <w:rsid w:val="001C6008"/>
    <w:rsid w:val="001C6B4B"/>
    <w:rsid w:val="001C72B5"/>
    <w:rsid w:val="001D124A"/>
    <w:rsid w:val="001D1FA6"/>
    <w:rsid w:val="001D49A0"/>
    <w:rsid w:val="001D5AB0"/>
    <w:rsid w:val="001D6DD8"/>
    <w:rsid w:val="001D7B8F"/>
    <w:rsid w:val="001E03C1"/>
    <w:rsid w:val="001E1D7C"/>
    <w:rsid w:val="001E1DE4"/>
    <w:rsid w:val="001E296C"/>
    <w:rsid w:val="001E38AA"/>
    <w:rsid w:val="001E3B7B"/>
    <w:rsid w:val="001E76CC"/>
    <w:rsid w:val="001F05A4"/>
    <w:rsid w:val="001F104A"/>
    <w:rsid w:val="001F2577"/>
    <w:rsid w:val="001F2A95"/>
    <w:rsid w:val="001F2B55"/>
    <w:rsid w:val="001F2C30"/>
    <w:rsid w:val="001F31EF"/>
    <w:rsid w:val="001F3387"/>
    <w:rsid w:val="001F53A2"/>
    <w:rsid w:val="001F5709"/>
    <w:rsid w:val="001F57FC"/>
    <w:rsid w:val="001F7B89"/>
    <w:rsid w:val="001F7F50"/>
    <w:rsid w:val="00200577"/>
    <w:rsid w:val="00200B1A"/>
    <w:rsid w:val="0020402C"/>
    <w:rsid w:val="0020420F"/>
    <w:rsid w:val="00205598"/>
    <w:rsid w:val="0020638A"/>
    <w:rsid w:val="00207CE6"/>
    <w:rsid w:val="00212020"/>
    <w:rsid w:val="00212B71"/>
    <w:rsid w:val="00213093"/>
    <w:rsid w:val="002162B6"/>
    <w:rsid w:val="00217C0A"/>
    <w:rsid w:val="00220429"/>
    <w:rsid w:val="00224B0A"/>
    <w:rsid w:val="00225CCC"/>
    <w:rsid w:val="00230123"/>
    <w:rsid w:val="00231240"/>
    <w:rsid w:val="0023138B"/>
    <w:rsid w:val="002320B8"/>
    <w:rsid w:val="0023689D"/>
    <w:rsid w:val="00236C2F"/>
    <w:rsid w:val="00240FD8"/>
    <w:rsid w:val="002418C2"/>
    <w:rsid w:val="0024435B"/>
    <w:rsid w:val="00244834"/>
    <w:rsid w:val="00245FC2"/>
    <w:rsid w:val="00246AB2"/>
    <w:rsid w:val="00252314"/>
    <w:rsid w:val="002534A1"/>
    <w:rsid w:val="002555F9"/>
    <w:rsid w:val="002572E1"/>
    <w:rsid w:val="00261D0E"/>
    <w:rsid w:val="0026409A"/>
    <w:rsid w:val="00265957"/>
    <w:rsid w:val="00266986"/>
    <w:rsid w:val="002676D8"/>
    <w:rsid w:val="00267889"/>
    <w:rsid w:val="00270260"/>
    <w:rsid w:val="00270819"/>
    <w:rsid w:val="002717BF"/>
    <w:rsid w:val="0027196E"/>
    <w:rsid w:val="00280DB4"/>
    <w:rsid w:val="00283A50"/>
    <w:rsid w:val="0028420A"/>
    <w:rsid w:val="00284F9B"/>
    <w:rsid w:val="00286B8C"/>
    <w:rsid w:val="00290B51"/>
    <w:rsid w:val="0029597A"/>
    <w:rsid w:val="0029624B"/>
    <w:rsid w:val="002970DD"/>
    <w:rsid w:val="00297D4F"/>
    <w:rsid w:val="002A5478"/>
    <w:rsid w:val="002A65CA"/>
    <w:rsid w:val="002A702D"/>
    <w:rsid w:val="002B0F6D"/>
    <w:rsid w:val="002B5C38"/>
    <w:rsid w:val="002B7E8C"/>
    <w:rsid w:val="002C135B"/>
    <w:rsid w:val="002C3484"/>
    <w:rsid w:val="002C3E63"/>
    <w:rsid w:val="002C59A7"/>
    <w:rsid w:val="002D2360"/>
    <w:rsid w:val="002D3D4F"/>
    <w:rsid w:val="002D4BB2"/>
    <w:rsid w:val="002D5B9B"/>
    <w:rsid w:val="002D5FF0"/>
    <w:rsid w:val="002D775D"/>
    <w:rsid w:val="002D7EDF"/>
    <w:rsid w:val="002D7F0E"/>
    <w:rsid w:val="002E250A"/>
    <w:rsid w:val="002E3E5E"/>
    <w:rsid w:val="002E51D1"/>
    <w:rsid w:val="002E6247"/>
    <w:rsid w:val="002E711B"/>
    <w:rsid w:val="002E7A42"/>
    <w:rsid w:val="002F0CA4"/>
    <w:rsid w:val="002F796D"/>
    <w:rsid w:val="0030044E"/>
    <w:rsid w:val="003060DF"/>
    <w:rsid w:val="003069D5"/>
    <w:rsid w:val="00310623"/>
    <w:rsid w:val="00311734"/>
    <w:rsid w:val="00312E29"/>
    <w:rsid w:val="00312E62"/>
    <w:rsid w:val="00314A6A"/>
    <w:rsid w:val="003150FE"/>
    <w:rsid w:val="0031540E"/>
    <w:rsid w:val="0031603A"/>
    <w:rsid w:val="00317049"/>
    <w:rsid w:val="00321006"/>
    <w:rsid w:val="0032113E"/>
    <w:rsid w:val="00321AC9"/>
    <w:rsid w:val="003244ED"/>
    <w:rsid w:val="0032495B"/>
    <w:rsid w:val="003249E1"/>
    <w:rsid w:val="0032679F"/>
    <w:rsid w:val="00326D72"/>
    <w:rsid w:val="00330038"/>
    <w:rsid w:val="00334BBF"/>
    <w:rsid w:val="00336A3C"/>
    <w:rsid w:val="00336EC2"/>
    <w:rsid w:val="0034251B"/>
    <w:rsid w:val="0034284D"/>
    <w:rsid w:val="00343C83"/>
    <w:rsid w:val="00344F04"/>
    <w:rsid w:val="0034541C"/>
    <w:rsid w:val="0034690D"/>
    <w:rsid w:val="00347706"/>
    <w:rsid w:val="0034772C"/>
    <w:rsid w:val="00350498"/>
    <w:rsid w:val="00353820"/>
    <w:rsid w:val="0035442F"/>
    <w:rsid w:val="003550C1"/>
    <w:rsid w:val="00355487"/>
    <w:rsid w:val="00356395"/>
    <w:rsid w:val="00357D46"/>
    <w:rsid w:val="00361FDC"/>
    <w:rsid w:val="00362B9C"/>
    <w:rsid w:val="00364D08"/>
    <w:rsid w:val="00365A6C"/>
    <w:rsid w:val="00366298"/>
    <w:rsid w:val="003675B5"/>
    <w:rsid w:val="0037068F"/>
    <w:rsid w:val="0037187D"/>
    <w:rsid w:val="00372731"/>
    <w:rsid w:val="00372EBE"/>
    <w:rsid w:val="00373BA6"/>
    <w:rsid w:val="00373D06"/>
    <w:rsid w:val="0037504B"/>
    <w:rsid w:val="00375A9C"/>
    <w:rsid w:val="00381F85"/>
    <w:rsid w:val="00384F34"/>
    <w:rsid w:val="00385344"/>
    <w:rsid w:val="003861A1"/>
    <w:rsid w:val="003873F7"/>
    <w:rsid w:val="00390F8C"/>
    <w:rsid w:val="003927B7"/>
    <w:rsid w:val="00392937"/>
    <w:rsid w:val="00395176"/>
    <w:rsid w:val="00396BC0"/>
    <w:rsid w:val="0039781C"/>
    <w:rsid w:val="003A649D"/>
    <w:rsid w:val="003B0D7B"/>
    <w:rsid w:val="003B1390"/>
    <w:rsid w:val="003B14F6"/>
    <w:rsid w:val="003B3747"/>
    <w:rsid w:val="003B5552"/>
    <w:rsid w:val="003B6BC3"/>
    <w:rsid w:val="003B71C6"/>
    <w:rsid w:val="003B7996"/>
    <w:rsid w:val="003B7EA8"/>
    <w:rsid w:val="003C1BB1"/>
    <w:rsid w:val="003C1CFE"/>
    <w:rsid w:val="003C5F72"/>
    <w:rsid w:val="003C614C"/>
    <w:rsid w:val="003C7CEC"/>
    <w:rsid w:val="003C7D2C"/>
    <w:rsid w:val="003C7F23"/>
    <w:rsid w:val="003E0AA5"/>
    <w:rsid w:val="003E14E2"/>
    <w:rsid w:val="003E1DCF"/>
    <w:rsid w:val="003E34EC"/>
    <w:rsid w:val="003E3525"/>
    <w:rsid w:val="003E6F66"/>
    <w:rsid w:val="003F0B83"/>
    <w:rsid w:val="003F1C40"/>
    <w:rsid w:val="003F353A"/>
    <w:rsid w:val="003F49D6"/>
    <w:rsid w:val="003F7186"/>
    <w:rsid w:val="003F7326"/>
    <w:rsid w:val="0040246F"/>
    <w:rsid w:val="00403FF9"/>
    <w:rsid w:val="004100B8"/>
    <w:rsid w:val="004161DB"/>
    <w:rsid w:val="00421455"/>
    <w:rsid w:val="00421730"/>
    <w:rsid w:val="00421B57"/>
    <w:rsid w:val="004223C3"/>
    <w:rsid w:val="004227B9"/>
    <w:rsid w:val="00424394"/>
    <w:rsid w:val="00424ECB"/>
    <w:rsid w:val="00426A47"/>
    <w:rsid w:val="004276F8"/>
    <w:rsid w:val="00427FF8"/>
    <w:rsid w:val="0043427C"/>
    <w:rsid w:val="00436896"/>
    <w:rsid w:val="00436FF8"/>
    <w:rsid w:val="0044023A"/>
    <w:rsid w:val="004438CC"/>
    <w:rsid w:val="00446441"/>
    <w:rsid w:val="0045252D"/>
    <w:rsid w:val="00452B4D"/>
    <w:rsid w:val="00453D6C"/>
    <w:rsid w:val="00454B3E"/>
    <w:rsid w:val="00455FB9"/>
    <w:rsid w:val="004565EF"/>
    <w:rsid w:val="004575BA"/>
    <w:rsid w:val="00460DBC"/>
    <w:rsid w:val="00461BA2"/>
    <w:rsid w:val="004622A2"/>
    <w:rsid w:val="004638C8"/>
    <w:rsid w:val="00463BDE"/>
    <w:rsid w:val="00465110"/>
    <w:rsid w:val="00466421"/>
    <w:rsid w:val="00466801"/>
    <w:rsid w:val="00471607"/>
    <w:rsid w:val="0047174E"/>
    <w:rsid w:val="00474C4D"/>
    <w:rsid w:val="00475E19"/>
    <w:rsid w:val="004767C4"/>
    <w:rsid w:val="004810A9"/>
    <w:rsid w:val="004840FB"/>
    <w:rsid w:val="00485D40"/>
    <w:rsid w:val="004861B6"/>
    <w:rsid w:val="00486798"/>
    <w:rsid w:val="00490F23"/>
    <w:rsid w:val="004A0A8B"/>
    <w:rsid w:val="004A1320"/>
    <w:rsid w:val="004A495B"/>
    <w:rsid w:val="004A6018"/>
    <w:rsid w:val="004A659E"/>
    <w:rsid w:val="004B1C9D"/>
    <w:rsid w:val="004B2C53"/>
    <w:rsid w:val="004B3A09"/>
    <w:rsid w:val="004B3EF2"/>
    <w:rsid w:val="004B534A"/>
    <w:rsid w:val="004B5F15"/>
    <w:rsid w:val="004B6C79"/>
    <w:rsid w:val="004B7A3E"/>
    <w:rsid w:val="004C0538"/>
    <w:rsid w:val="004C28A8"/>
    <w:rsid w:val="004C3C82"/>
    <w:rsid w:val="004C5950"/>
    <w:rsid w:val="004D02F9"/>
    <w:rsid w:val="004D0D05"/>
    <w:rsid w:val="004D4378"/>
    <w:rsid w:val="004D4668"/>
    <w:rsid w:val="004D47E2"/>
    <w:rsid w:val="004D522C"/>
    <w:rsid w:val="004D5EA7"/>
    <w:rsid w:val="004D681C"/>
    <w:rsid w:val="004D72D0"/>
    <w:rsid w:val="004E08A4"/>
    <w:rsid w:val="004E0DD3"/>
    <w:rsid w:val="004E11B1"/>
    <w:rsid w:val="004E2421"/>
    <w:rsid w:val="004E5017"/>
    <w:rsid w:val="004E5923"/>
    <w:rsid w:val="004E666B"/>
    <w:rsid w:val="004F03FA"/>
    <w:rsid w:val="004F7553"/>
    <w:rsid w:val="004F7D30"/>
    <w:rsid w:val="004F7FD0"/>
    <w:rsid w:val="00500A5A"/>
    <w:rsid w:val="005010CF"/>
    <w:rsid w:val="0050203F"/>
    <w:rsid w:val="00502531"/>
    <w:rsid w:val="00504D54"/>
    <w:rsid w:val="005074D7"/>
    <w:rsid w:val="00507567"/>
    <w:rsid w:val="00511116"/>
    <w:rsid w:val="00511504"/>
    <w:rsid w:val="00511609"/>
    <w:rsid w:val="00514C59"/>
    <w:rsid w:val="0051553A"/>
    <w:rsid w:val="00521F26"/>
    <w:rsid w:val="0052688F"/>
    <w:rsid w:val="00527372"/>
    <w:rsid w:val="0053069E"/>
    <w:rsid w:val="00531221"/>
    <w:rsid w:val="00531512"/>
    <w:rsid w:val="00531969"/>
    <w:rsid w:val="00542CA4"/>
    <w:rsid w:val="005432BB"/>
    <w:rsid w:val="00545381"/>
    <w:rsid w:val="0054558D"/>
    <w:rsid w:val="00547F2D"/>
    <w:rsid w:val="005524A5"/>
    <w:rsid w:val="00553A57"/>
    <w:rsid w:val="00553ABC"/>
    <w:rsid w:val="00557664"/>
    <w:rsid w:val="00560BBB"/>
    <w:rsid w:val="005621FD"/>
    <w:rsid w:val="00562FCA"/>
    <w:rsid w:val="0056465D"/>
    <w:rsid w:val="00566377"/>
    <w:rsid w:val="00571216"/>
    <w:rsid w:val="00571909"/>
    <w:rsid w:val="00572971"/>
    <w:rsid w:val="00572C52"/>
    <w:rsid w:val="00573F40"/>
    <w:rsid w:val="005753C3"/>
    <w:rsid w:val="00577CC2"/>
    <w:rsid w:val="0058155F"/>
    <w:rsid w:val="00581744"/>
    <w:rsid w:val="005828DD"/>
    <w:rsid w:val="005832C1"/>
    <w:rsid w:val="00586745"/>
    <w:rsid w:val="005874B5"/>
    <w:rsid w:val="00592733"/>
    <w:rsid w:val="005931E0"/>
    <w:rsid w:val="00593D5D"/>
    <w:rsid w:val="00594472"/>
    <w:rsid w:val="00594DFB"/>
    <w:rsid w:val="0059532F"/>
    <w:rsid w:val="005A070C"/>
    <w:rsid w:val="005A1B4D"/>
    <w:rsid w:val="005A3259"/>
    <w:rsid w:val="005A51BA"/>
    <w:rsid w:val="005A528C"/>
    <w:rsid w:val="005A54A8"/>
    <w:rsid w:val="005A65C5"/>
    <w:rsid w:val="005B0AD7"/>
    <w:rsid w:val="005B1129"/>
    <w:rsid w:val="005B1F44"/>
    <w:rsid w:val="005B2A53"/>
    <w:rsid w:val="005B6571"/>
    <w:rsid w:val="005B66C4"/>
    <w:rsid w:val="005B7B4A"/>
    <w:rsid w:val="005C03C9"/>
    <w:rsid w:val="005C4C89"/>
    <w:rsid w:val="005C5C02"/>
    <w:rsid w:val="005C6325"/>
    <w:rsid w:val="005C7029"/>
    <w:rsid w:val="005D0143"/>
    <w:rsid w:val="005D3C14"/>
    <w:rsid w:val="005D5768"/>
    <w:rsid w:val="005D648A"/>
    <w:rsid w:val="005E22A0"/>
    <w:rsid w:val="005E5414"/>
    <w:rsid w:val="005E5F2B"/>
    <w:rsid w:val="005E73C7"/>
    <w:rsid w:val="005E7BDB"/>
    <w:rsid w:val="005E7F2E"/>
    <w:rsid w:val="005F138E"/>
    <w:rsid w:val="005F1EF7"/>
    <w:rsid w:val="005F560C"/>
    <w:rsid w:val="005F799D"/>
    <w:rsid w:val="006018EC"/>
    <w:rsid w:val="0060353A"/>
    <w:rsid w:val="00605B44"/>
    <w:rsid w:val="00606355"/>
    <w:rsid w:val="0060699C"/>
    <w:rsid w:val="0061059A"/>
    <w:rsid w:val="00610718"/>
    <w:rsid w:val="00611678"/>
    <w:rsid w:val="00612A7A"/>
    <w:rsid w:val="0061323C"/>
    <w:rsid w:val="0061333E"/>
    <w:rsid w:val="0061452A"/>
    <w:rsid w:val="006178DB"/>
    <w:rsid w:val="0061798A"/>
    <w:rsid w:val="00624376"/>
    <w:rsid w:val="00624C84"/>
    <w:rsid w:val="00626003"/>
    <w:rsid w:val="00631141"/>
    <w:rsid w:val="006311FC"/>
    <w:rsid w:val="00635E3D"/>
    <w:rsid w:val="00637254"/>
    <w:rsid w:val="006373F7"/>
    <w:rsid w:val="00640E3E"/>
    <w:rsid w:val="006432BF"/>
    <w:rsid w:val="00643E4C"/>
    <w:rsid w:val="00644432"/>
    <w:rsid w:val="006464F5"/>
    <w:rsid w:val="00646C94"/>
    <w:rsid w:val="00646D91"/>
    <w:rsid w:val="006510A9"/>
    <w:rsid w:val="0065319D"/>
    <w:rsid w:val="00654871"/>
    <w:rsid w:val="00655D0F"/>
    <w:rsid w:val="00655D2D"/>
    <w:rsid w:val="00660138"/>
    <w:rsid w:val="00662395"/>
    <w:rsid w:val="0066377A"/>
    <w:rsid w:val="00663CB3"/>
    <w:rsid w:val="006659FC"/>
    <w:rsid w:val="00665CE1"/>
    <w:rsid w:val="0066676F"/>
    <w:rsid w:val="006672A1"/>
    <w:rsid w:val="0067097F"/>
    <w:rsid w:val="006712B9"/>
    <w:rsid w:val="006729D3"/>
    <w:rsid w:val="0067315A"/>
    <w:rsid w:val="006731C8"/>
    <w:rsid w:val="006765AB"/>
    <w:rsid w:val="00676DFB"/>
    <w:rsid w:val="0068131E"/>
    <w:rsid w:val="0068259E"/>
    <w:rsid w:val="00684436"/>
    <w:rsid w:val="00686E22"/>
    <w:rsid w:val="00690D32"/>
    <w:rsid w:val="00693863"/>
    <w:rsid w:val="00696D14"/>
    <w:rsid w:val="00697941"/>
    <w:rsid w:val="006A3100"/>
    <w:rsid w:val="006A3B70"/>
    <w:rsid w:val="006A402E"/>
    <w:rsid w:val="006A6651"/>
    <w:rsid w:val="006A67B3"/>
    <w:rsid w:val="006A7349"/>
    <w:rsid w:val="006B05DF"/>
    <w:rsid w:val="006B21FD"/>
    <w:rsid w:val="006B32EE"/>
    <w:rsid w:val="006B4AD0"/>
    <w:rsid w:val="006C2CCF"/>
    <w:rsid w:val="006C3B70"/>
    <w:rsid w:val="006C3FE6"/>
    <w:rsid w:val="006C630D"/>
    <w:rsid w:val="006D01F3"/>
    <w:rsid w:val="006D0743"/>
    <w:rsid w:val="006D285A"/>
    <w:rsid w:val="006D44F0"/>
    <w:rsid w:val="006D5012"/>
    <w:rsid w:val="006D5DA4"/>
    <w:rsid w:val="006D76CB"/>
    <w:rsid w:val="006E148A"/>
    <w:rsid w:val="006E182D"/>
    <w:rsid w:val="006E1ED6"/>
    <w:rsid w:val="006E42F5"/>
    <w:rsid w:val="006E5EAC"/>
    <w:rsid w:val="006F02D5"/>
    <w:rsid w:val="006F0C47"/>
    <w:rsid w:val="006F187C"/>
    <w:rsid w:val="006F32ED"/>
    <w:rsid w:val="006F38E8"/>
    <w:rsid w:val="006F7413"/>
    <w:rsid w:val="00700BA7"/>
    <w:rsid w:val="00702D8D"/>
    <w:rsid w:val="00703BB7"/>
    <w:rsid w:val="007051D7"/>
    <w:rsid w:val="00705562"/>
    <w:rsid w:val="00706F2F"/>
    <w:rsid w:val="00707697"/>
    <w:rsid w:val="0071097D"/>
    <w:rsid w:val="0071258A"/>
    <w:rsid w:val="00713567"/>
    <w:rsid w:val="00713ACE"/>
    <w:rsid w:val="00714166"/>
    <w:rsid w:val="00714B34"/>
    <w:rsid w:val="00715401"/>
    <w:rsid w:val="00715715"/>
    <w:rsid w:val="00720039"/>
    <w:rsid w:val="007210D6"/>
    <w:rsid w:val="00722AC5"/>
    <w:rsid w:val="00722EBF"/>
    <w:rsid w:val="00730245"/>
    <w:rsid w:val="0073184A"/>
    <w:rsid w:val="007344CE"/>
    <w:rsid w:val="00736606"/>
    <w:rsid w:val="00742ABF"/>
    <w:rsid w:val="00742C97"/>
    <w:rsid w:val="00743CA4"/>
    <w:rsid w:val="00744634"/>
    <w:rsid w:val="00745D34"/>
    <w:rsid w:val="00753330"/>
    <w:rsid w:val="00753720"/>
    <w:rsid w:val="00754A44"/>
    <w:rsid w:val="00757C0A"/>
    <w:rsid w:val="00762BFF"/>
    <w:rsid w:val="00763D5A"/>
    <w:rsid w:val="00765045"/>
    <w:rsid w:val="007651C6"/>
    <w:rsid w:val="00766A2E"/>
    <w:rsid w:val="00767ED9"/>
    <w:rsid w:val="00773205"/>
    <w:rsid w:val="00773444"/>
    <w:rsid w:val="007753DE"/>
    <w:rsid w:val="00776BB2"/>
    <w:rsid w:val="00780A28"/>
    <w:rsid w:val="00781F32"/>
    <w:rsid w:val="00782299"/>
    <w:rsid w:val="00782FBB"/>
    <w:rsid w:val="00783F5D"/>
    <w:rsid w:val="007863BD"/>
    <w:rsid w:val="0079139B"/>
    <w:rsid w:val="007916EF"/>
    <w:rsid w:val="007954FD"/>
    <w:rsid w:val="007A3EAF"/>
    <w:rsid w:val="007A4075"/>
    <w:rsid w:val="007A78EB"/>
    <w:rsid w:val="007B41E9"/>
    <w:rsid w:val="007B68B9"/>
    <w:rsid w:val="007B7BA9"/>
    <w:rsid w:val="007B7FE1"/>
    <w:rsid w:val="007C2219"/>
    <w:rsid w:val="007C55CC"/>
    <w:rsid w:val="007D08A2"/>
    <w:rsid w:val="007D26AB"/>
    <w:rsid w:val="007D2C9F"/>
    <w:rsid w:val="007D5845"/>
    <w:rsid w:val="007D7993"/>
    <w:rsid w:val="007E56AF"/>
    <w:rsid w:val="007E58FA"/>
    <w:rsid w:val="007F34BE"/>
    <w:rsid w:val="007F3E06"/>
    <w:rsid w:val="007F4425"/>
    <w:rsid w:val="007F466A"/>
    <w:rsid w:val="007F5E05"/>
    <w:rsid w:val="007F7BE0"/>
    <w:rsid w:val="008011C3"/>
    <w:rsid w:val="008054F7"/>
    <w:rsid w:val="008055EE"/>
    <w:rsid w:val="008063C6"/>
    <w:rsid w:val="0081033C"/>
    <w:rsid w:val="00810EBD"/>
    <w:rsid w:val="00811E29"/>
    <w:rsid w:val="00820EA1"/>
    <w:rsid w:val="008230EA"/>
    <w:rsid w:val="008241B0"/>
    <w:rsid w:val="00824929"/>
    <w:rsid w:val="008306FB"/>
    <w:rsid w:val="00831F07"/>
    <w:rsid w:val="008323AF"/>
    <w:rsid w:val="00832CD4"/>
    <w:rsid w:val="0083424A"/>
    <w:rsid w:val="008407CF"/>
    <w:rsid w:val="00843FCB"/>
    <w:rsid w:val="00845501"/>
    <w:rsid w:val="0084649A"/>
    <w:rsid w:val="00846774"/>
    <w:rsid w:val="00847468"/>
    <w:rsid w:val="00850A1E"/>
    <w:rsid w:val="008519D8"/>
    <w:rsid w:val="0085654E"/>
    <w:rsid w:val="00856870"/>
    <w:rsid w:val="00860735"/>
    <w:rsid w:val="008616A8"/>
    <w:rsid w:val="008616D6"/>
    <w:rsid w:val="0086279B"/>
    <w:rsid w:val="00862D2D"/>
    <w:rsid w:val="00863597"/>
    <w:rsid w:val="00864911"/>
    <w:rsid w:val="008679BC"/>
    <w:rsid w:val="00870894"/>
    <w:rsid w:val="00873383"/>
    <w:rsid w:val="0087368D"/>
    <w:rsid w:val="00874144"/>
    <w:rsid w:val="00881D41"/>
    <w:rsid w:val="008863CA"/>
    <w:rsid w:val="00893790"/>
    <w:rsid w:val="008A35C8"/>
    <w:rsid w:val="008A4A2D"/>
    <w:rsid w:val="008A70C5"/>
    <w:rsid w:val="008A7269"/>
    <w:rsid w:val="008A7F00"/>
    <w:rsid w:val="008B2C2E"/>
    <w:rsid w:val="008B5D03"/>
    <w:rsid w:val="008B755A"/>
    <w:rsid w:val="008B7E26"/>
    <w:rsid w:val="008C42A9"/>
    <w:rsid w:val="008C5874"/>
    <w:rsid w:val="008D0C43"/>
    <w:rsid w:val="008D1243"/>
    <w:rsid w:val="008D7492"/>
    <w:rsid w:val="008D7915"/>
    <w:rsid w:val="008E0164"/>
    <w:rsid w:val="008E083C"/>
    <w:rsid w:val="008E0BF4"/>
    <w:rsid w:val="008E43DE"/>
    <w:rsid w:val="008E468B"/>
    <w:rsid w:val="008E4A1F"/>
    <w:rsid w:val="008E5B11"/>
    <w:rsid w:val="008E601F"/>
    <w:rsid w:val="008E69CA"/>
    <w:rsid w:val="008E6FF4"/>
    <w:rsid w:val="008F1347"/>
    <w:rsid w:val="008F595D"/>
    <w:rsid w:val="008F68EF"/>
    <w:rsid w:val="008F78EE"/>
    <w:rsid w:val="0090143D"/>
    <w:rsid w:val="00903C17"/>
    <w:rsid w:val="00904C49"/>
    <w:rsid w:val="00904DA5"/>
    <w:rsid w:val="0090679F"/>
    <w:rsid w:val="00907EC7"/>
    <w:rsid w:val="009103EE"/>
    <w:rsid w:val="00911B01"/>
    <w:rsid w:val="00912F0A"/>
    <w:rsid w:val="0091305E"/>
    <w:rsid w:val="0091419F"/>
    <w:rsid w:val="0091447E"/>
    <w:rsid w:val="00914599"/>
    <w:rsid w:val="009148C0"/>
    <w:rsid w:val="00915862"/>
    <w:rsid w:val="00916B54"/>
    <w:rsid w:val="00920F76"/>
    <w:rsid w:val="00924940"/>
    <w:rsid w:val="00924C81"/>
    <w:rsid w:val="0092622A"/>
    <w:rsid w:val="009265E2"/>
    <w:rsid w:val="00927CE1"/>
    <w:rsid w:val="00930DBC"/>
    <w:rsid w:val="0093115B"/>
    <w:rsid w:val="009314DB"/>
    <w:rsid w:val="009325BE"/>
    <w:rsid w:val="0093412A"/>
    <w:rsid w:val="00935E77"/>
    <w:rsid w:val="00937902"/>
    <w:rsid w:val="009410CB"/>
    <w:rsid w:val="0094313C"/>
    <w:rsid w:val="00943351"/>
    <w:rsid w:val="00943FC2"/>
    <w:rsid w:val="009441CA"/>
    <w:rsid w:val="00945E9C"/>
    <w:rsid w:val="009500E4"/>
    <w:rsid w:val="0095132F"/>
    <w:rsid w:val="00951D33"/>
    <w:rsid w:val="00951E47"/>
    <w:rsid w:val="0095355D"/>
    <w:rsid w:val="009545F9"/>
    <w:rsid w:val="009553E4"/>
    <w:rsid w:val="0095563D"/>
    <w:rsid w:val="009600AF"/>
    <w:rsid w:val="00961B6F"/>
    <w:rsid w:val="00963F29"/>
    <w:rsid w:val="009645E4"/>
    <w:rsid w:val="00964A55"/>
    <w:rsid w:val="00965CA7"/>
    <w:rsid w:val="0096709D"/>
    <w:rsid w:val="0097015F"/>
    <w:rsid w:val="00971738"/>
    <w:rsid w:val="009723F1"/>
    <w:rsid w:val="00972A96"/>
    <w:rsid w:val="00973486"/>
    <w:rsid w:val="0097473B"/>
    <w:rsid w:val="00980117"/>
    <w:rsid w:val="00980BCB"/>
    <w:rsid w:val="00981F2E"/>
    <w:rsid w:val="00985DF9"/>
    <w:rsid w:val="00986795"/>
    <w:rsid w:val="00986A75"/>
    <w:rsid w:val="00990432"/>
    <w:rsid w:val="00990955"/>
    <w:rsid w:val="009910EE"/>
    <w:rsid w:val="009919CE"/>
    <w:rsid w:val="00993CE9"/>
    <w:rsid w:val="009940BE"/>
    <w:rsid w:val="00995F3A"/>
    <w:rsid w:val="00996D46"/>
    <w:rsid w:val="00997829"/>
    <w:rsid w:val="00997CB6"/>
    <w:rsid w:val="009A023F"/>
    <w:rsid w:val="009A0C3F"/>
    <w:rsid w:val="009A3D8E"/>
    <w:rsid w:val="009A6066"/>
    <w:rsid w:val="009A789B"/>
    <w:rsid w:val="009A7DF7"/>
    <w:rsid w:val="009B2E1E"/>
    <w:rsid w:val="009B55FF"/>
    <w:rsid w:val="009B5F22"/>
    <w:rsid w:val="009B7F85"/>
    <w:rsid w:val="009C040A"/>
    <w:rsid w:val="009C205A"/>
    <w:rsid w:val="009C6E32"/>
    <w:rsid w:val="009C7595"/>
    <w:rsid w:val="009D2F3D"/>
    <w:rsid w:val="009D3C32"/>
    <w:rsid w:val="009D533B"/>
    <w:rsid w:val="009D6F59"/>
    <w:rsid w:val="009E36D3"/>
    <w:rsid w:val="009E38FE"/>
    <w:rsid w:val="009E3F47"/>
    <w:rsid w:val="009E52F4"/>
    <w:rsid w:val="009E62AF"/>
    <w:rsid w:val="009E661A"/>
    <w:rsid w:val="009E67A8"/>
    <w:rsid w:val="009F0055"/>
    <w:rsid w:val="009F0505"/>
    <w:rsid w:val="009F1CBC"/>
    <w:rsid w:val="009F2CB5"/>
    <w:rsid w:val="009F3AAA"/>
    <w:rsid w:val="009F485D"/>
    <w:rsid w:val="009F4CD4"/>
    <w:rsid w:val="00A00200"/>
    <w:rsid w:val="00A00B0B"/>
    <w:rsid w:val="00A06013"/>
    <w:rsid w:val="00A0676F"/>
    <w:rsid w:val="00A11DBC"/>
    <w:rsid w:val="00A1209B"/>
    <w:rsid w:val="00A12D8A"/>
    <w:rsid w:val="00A153E7"/>
    <w:rsid w:val="00A17E35"/>
    <w:rsid w:val="00A2028B"/>
    <w:rsid w:val="00A21C2C"/>
    <w:rsid w:val="00A244A9"/>
    <w:rsid w:val="00A24714"/>
    <w:rsid w:val="00A24F13"/>
    <w:rsid w:val="00A30128"/>
    <w:rsid w:val="00A30DAB"/>
    <w:rsid w:val="00A31D3D"/>
    <w:rsid w:val="00A4088C"/>
    <w:rsid w:val="00A42426"/>
    <w:rsid w:val="00A45CF8"/>
    <w:rsid w:val="00A45E9D"/>
    <w:rsid w:val="00A46161"/>
    <w:rsid w:val="00A466DE"/>
    <w:rsid w:val="00A46DDD"/>
    <w:rsid w:val="00A509BB"/>
    <w:rsid w:val="00A51E78"/>
    <w:rsid w:val="00A52762"/>
    <w:rsid w:val="00A52DD9"/>
    <w:rsid w:val="00A560F3"/>
    <w:rsid w:val="00A57856"/>
    <w:rsid w:val="00A61FBB"/>
    <w:rsid w:val="00A62616"/>
    <w:rsid w:val="00A65549"/>
    <w:rsid w:val="00A67F3D"/>
    <w:rsid w:val="00A70831"/>
    <w:rsid w:val="00A731B0"/>
    <w:rsid w:val="00A75EDA"/>
    <w:rsid w:val="00A75FC6"/>
    <w:rsid w:val="00A76B2F"/>
    <w:rsid w:val="00A801C1"/>
    <w:rsid w:val="00A828E9"/>
    <w:rsid w:val="00A86439"/>
    <w:rsid w:val="00A8668B"/>
    <w:rsid w:val="00A87892"/>
    <w:rsid w:val="00A905CD"/>
    <w:rsid w:val="00A909EA"/>
    <w:rsid w:val="00A9354B"/>
    <w:rsid w:val="00A94959"/>
    <w:rsid w:val="00A95008"/>
    <w:rsid w:val="00AA0500"/>
    <w:rsid w:val="00AA2F38"/>
    <w:rsid w:val="00AA3F6F"/>
    <w:rsid w:val="00AA797A"/>
    <w:rsid w:val="00AB2354"/>
    <w:rsid w:val="00AB46AD"/>
    <w:rsid w:val="00AB4731"/>
    <w:rsid w:val="00AB4D09"/>
    <w:rsid w:val="00AB693D"/>
    <w:rsid w:val="00AC3332"/>
    <w:rsid w:val="00AC3AA1"/>
    <w:rsid w:val="00AC582B"/>
    <w:rsid w:val="00AC5E45"/>
    <w:rsid w:val="00AC7ED4"/>
    <w:rsid w:val="00AD13DC"/>
    <w:rsid w:val="00AD19B3"/>
    <w:rsid w:val="00AD1A94"/>
    <w:rsid w:val="00AD239B"/>
    <w:rsid w:val="00AD4739"/>
    <w:rsid w:val="00AD5B76"/>
    <w:rsid w:val="00AE10A5"/>
    <w:rsid w:val="00AE1BC8"/>
    <w:rsid w:val="00AE2945"/>
    <w:rsid w:val="00AE5747"/>
    <w:rsid w:val="00AE59C0"/>
    <w:rsid w:val="00AF3784"/>
    <w:rsid w:val="00AF4247"/>
    <w:rsid w:val="00AF62B5"/>
    <w:rsid w:val="00AF6BE2"/>
    <w:rsid w:val="00B00897"/>
    <w:rsid w:val="00B05D93"/>
    <w:rsid w:val="00B063C4"/>
    <w:rsid w:val="00B064AA"/>
    <w:rsid w:val="00B118F3"/>
    <w:rsid w:val="00B12EEE"/>
    <w:rsid w:val="00B13DD1"/>
    <w:rsid w:val="00B14C31"/>
    <w:rsid w:val="00B156E6"/>
    <w:rsid w:val="00B15FC6"/>
    <w:rsid w:val="00B16541"/>
    <w:rsid w:val="00B177B4"/>
    <w:rsid w:val="00B228A6"/>
    <w:rsid w:val="00B22C79"/>
    <w:rsid w:val="00B23B09"/>
    <w:rsid w:val="00B241DA"/>
    <w:rsid w:val="00B254B5"/>
    <w:rsid w:val="00B25F61"/>
    <w:rsid w:val="00B264D6"/>
    <w:rsid w:val="00B27658"/>
    <w:rsid w:val="00B27D36"/>
    <w:rsid w:val="00B30305"/>
    <w:rsid w:val="00B317AF"/>
    <w:rsid w:val="00B318DA"/>
    <w:rsid w:val="00B348FC"/>
    <w:rsid w:val="00B40B3D"/>
    <w:rsid w:val="00B42700"/>
    <w:rsid w:val="00B440ED"/>
    <w:rsid w:val="00B45A8C"/>
    <w:rsid w:val="00B5019A"/>
    <w:rsid w:val="00B5108A"/>
    <w:rsid w:val="00B5117E"/>
    <w:rsid w:val="00B53159"/>
    <w:rsid w:val="00B57534"/>
    <w:rsid w:val="00B61644"/>
    <w:rsid w:val="00B65D83"/>
    <w:rsid w:val="00B72491"/>
    <w:rsid w:val="00B741A1"/>
    <w:rsid w:val="00B75F45"/>
    <w:rsid w:val="00B773DF"/>
    <w:rsid w:val="00B811A1"/>
    <w:rsid w:val="00B81BEB"/>
    <w:rsid w:val="00B81D60"/>
    <w:rsid w:val="00B826A6"/>
    <w:rsid w:val="00B82BDE"/>
    <w:rsid w:val="00B8365C"/>
    <w:rsid w:val="00B87178"/>
    <w:rsid w:val="00B875E2"/>
    <w:rsid w:val="00B877B2"/>
    <w:rsid w:val="00B87DD0"/>
    <w:rsid w:val="00B92322"/>
    <w:rsid w:val="00B92F28"/>
    <w:rsid w:val="00B93322"/>
    <w:rsid w:val="00B95185"/>
    <w:rsid w:val="00B95A92"/>
    <w:rsid w:val="00B96870"/>
    <w:rsid w:val="00B96E07"/>
    <w:rsid w:val="00B97F1E"/>
    <w:rsid w:val="00BA030C"/>
    <w:rsid w:val="00BA6EF9"/>
    <w:rsid w:val="00BB1611"/>
    <w:rsid w:val="00BB30BC"/>
    <w:rsid w:val="00BB3FFF"/>
    <w:rsid w:val="00BB5696"/>
    <w:rsid w:val="00BC0AA9"/>
    <w:rsid w:val="00BC1BCA"/>
    <w:rsid w:val="00BC23C5"/>
    <w:rsid w:val="00BC2A3B"/>
    <w:rsid w:val="00BC3B25"/>
    <w:rsid w:val="00BC41B2"/>
    <w:rsid w:val="00BC56FF"/>
    <w:rsid w:val="00BC5FE9"/>
    <w:rsid w:val="00BC6882"/>
    <w:rsid w:val="00BD404C"/>
    <w:rsid w:val="00BD52C3"/>
    <w:rsid w:val="00BE2519"/>
    <w:rsid w:val="00BE292C"/>
    <w:rsid w:val="00BE6CDF"/>
    <w:rsid w:val="00BE78BF"/>
    <w:rsid w:val="00BE7F03"/>
    <w:rsid w:val="00BF10B4"/>
    <w:rsid w:val="00BF119F"/>
    <w:rsid w:val="00BF3F2E"/>
    <w:rsid w:val="00BF6506"/>
    <w:rsid w:val="00C013FB"/>
    <w:rsid w:val="00C0307C"/>
    <w:rsid w:val="00C03085"/>
    <w:rsid w:val="00C06A85"/>
    <w:rsid w:val="00C06D69"/>
    <w:rsid w:val="00C21297"/>
    <w:rsid w:val="00C21C1C"/>
    <w:rsid w:val="00C229D7"/>
    <w:rsid w:val="00C2443C"/>
    <w:rsid w:val="00C24CB2"/>
    <w:rsid w:val="00C27172"/>
    <w:rsid w:val="00C37AB0"/>
    <w:rsid w:val="00C402B0"/>
    <w:rsid w:val="00C409AC"/>
    <w:rsid w:val="00C40EC5"/>
    <w:rsid w:val="00C420B3"/>
    <w:rsid w:val="00C4556C"/>
    <w:rsid w:val="00C45D28"/>
    <w:rsid w:val="00C508E4"/>
    <w:rsid w:val="00C512C9"/>
    <w:rsid w:val="00C51981"/>
    <w:rsid w:val="00C52FD3"/>
    <w:rsid w:val="00C5621D"/>
    <w:rsid w:val="00C564B5"/>
    <w:rsid w:val="00C56D9E"/>
    <w:rsid w:val="00C60E6F"/>
    <w:rsid w:val="00C61D77"/>
    <w:rsid w:val="00C62E58"/>
    <w:rsid w:val="00C62F94"/>
    <w:rsid w:val="00C6541E"/>
    <w:rsid w:val="00C66873"/>
    <w:rsid w:val="00C70BB6"/>
    <w:rsid w:val="00C73EAE"/>
    <w:rsid w:val="00C746F8"/>
    <w:rsid w:val="00C82AB5"/>
    <w:rsid w:val="00C82FB8"/>
    <w:rsid w:val="00C846F6"/>
    <w:rsid w:val="00C859B7"/>
    <w:rsid w:val="00C86822"/>
    <w:rsid w:val="00C86D44"/>
    <w:rsid w:val="00C90498"/>
    <w:rsid w:val="00C916D1"/>
    <w:rsid w:val="00C92D28"/>
    <w:rsid w:val="00C936A8"/>
    <w:rsid w:val="00C94E2C"/>
    <w:rsid w:val="00C957D9"/>
    <w:rsid w:val="00C9686F"/>
    <w:rsid w:val="00CA1931"/>
    <w:rsid w:val="00CA1D31"/>
    <w:rsid w:val="00CA2321"/>
    <w:rsid w:val="00CA4F31"/>
    <w:rsid w:val="00CA5000"/>
    <w:rsid w:val="00CB00EC"/>
    <w:rsid w:val="00CB0BCD"/>
    <w:rsid w:val="00CB3ABF"/>
    <w:rsid w:val="00CB5FD2"/>
    <w:rsid w:val="00CB6149"/>
    <w:rsid w:val="00CC0FD2"/>
    <w:rsid w:val="00CC1179"/>
    <w:rsid w:val="00CC1B73"/>
    <w:rsid w:val="00CC1F3F"/>
    <w:rsid w:val="00CC3151"/>
    <w:rsid w:val="00CC3861"/>
    <w:rsid w:val="00CC4468"/>
    <w:rsid w:val="00CC6515"/>
    <w:rsid w:val="00CC77D3"/>
    <w:rsid w:val="00CD223F"/>
    <w:rsid w:val="00CD2BDA"/>
    <w:rsid w:val="00CD3A53"/>
    <w:rsid w:val="00CD4012"/>
    <w:rsid w:val="00CD4B7F"/>
    <w:rsid w:val="00CD59B2"/>
    <w:rsid w:val="00CE1C2D"/>
    <w:rsid w:val="00CE7248"/>
    <w:rsid w:val="00CE736F"/>
    <w:rsid w:val="00CF0524"/>
    <w:rsid w:val="00CF18D9"/>
    <w:rsid w:val="00CF203C"/>
    <w:rsid w:val="00CF4C80"/>
    <w:rsid w:val="00D00C1A"/>
    <w:rsid w:val="00D0183F"/>
    <w:rsid w:val="00D02C49"/>
    <w:rsid w:val="00D03020"/>
    <w:rsid w:val="00D03054"/>
    <w:rsid w:val="00D03726"/>
    <w:rsid w:val="00D0678F"/>
    <w:rsid w:val="00D07D33"/>
    <w:rsid w:val="00D10A9A"/>
    <w:rsid w:val="00D112F9"/>
    <w:rsid w:val="00D11CF5"/>
    <w:rsid w:val="00D14AA3"/>
    <w:rsid w:val="00D16124"/>
    <w:rsid w:val="00D164E3"/>
    <w:rsid w:val="00D22A4D"/>
    <w:rsid w:val="00D25823"/>
    <w:rsid w:val="00D30354"/>
    <w:rsid w:val="00D3035D"/>
    <w:rsid w:val="00D31DFE"/>
    <w:rsid w:val="00D340C4"/>
    <w:rsid w:val="00D34B2E"/>
    <w:rsid w:val="00D35420"/>
    <w:rsid w:val="00D37369"/>
    <w:rsid w:val="00D37FCE"/>
    <w:rsid w:val="00D42668"/>
    <w:rsid w:val="00D45ECF"/>
    <w:rsid w:val="00D465D8"/>
    <w:rsid w:val="00D46BD8"/>
    <w:rsid w:val="00D47C44"/>
    <w:rsid w:val="00D500B6"/>
    <w:rsid w:val="00D50B12"/>
    <w:rsid w:val="00D52647"/>
    <w:rsid w:val="00D528BF"/>
    <w:rsid w:val="00D52A69"/>
    <w:rsid w:val="00D56467"/>
    <w:rsid w:val="00D578D1"/>
    <w:rsid w:val="00D60004"/>
    <w:rsid w:val="00D60DB3"/>
    <w:rsid w:val="00D63CBC"/>
    <w:rsid w:val="00D647FD"/>
    <w:rsid w:val="00D64824"/>
    <w:rsid w:val="00D710BE"/>
    <w:rsid w:val="00D711B5"/>
    <w:rsid w:val="00D71F6D"/>
    <w:rsid w:val="00D72479"/>
    <w:rsid w:val="00D733D6"/>
    <w:rsid w:val="00D74874"/>
    <w:rsid w:val="00D80A81"/>
    <w:rsid w:val="00D80B46"/>
    <w:rsid w:val="00D80EE7"/>
    <w:rsid w:val="00D81D30"/>
    <w:rsid w:val="00D83211"/>
    <w:rsid w:val="00D833BD"/>
    <w:rsid w:val="00D8418E"/>
    <w:rsid w:val="00D8601C"/>
    <w:rsid w:val="00D87A52"/>
    <w:rsid w:val="00D905B0"/>
    <w:rsid w:val="00D925B1"/>
    <w:rsid w:val="00D979D3"/>
    <w:rsid w:val="00DA031D"/>
    <w:rsid w:val="00DA1C4F"/>
    <w:rsid w:val="00DA35BF"/>
    <w:rsid w:val="00DA456E"/>
    <w:rsid w:val="00DA6AFD"/>
    <w:rsid w:val="00DB4A41"/>
    <w:rsid w:val="00DB4C74"/>
    <w:rsid w:val="00DC1618"/>
    <w:rsid w:val="00DC2215"/>
    <w:rsid w:val="00DC37D3"/>
    <w:rsid w:val="00DD13E1"/>
    <w:rsid w:val="00DD1EE4"/>
    <w:rsid w:val="00DD20CA"/>
    <w:rsid w:val="00DD2C18"/>
    <w:rsid w:val="00DD2EAB"/>
    <w:rsid w:val="00DD3EDD"/>
    <w:rsid w:val="00DD4FF4"/>
    <w:rsid w:val="00DD6172"/>
    <w:rsid w:val="00DD7BE7"/>
    <w:rsid w:val="00DE1389"/>
    <w:rsid w:val="00DE146B"/>
    <w:rsid w:val="00DE2B07"/>
    <w:rsid w:val="00DE3438"/>
    <w:rsid w:val="00DE6FCF"/>
    <w:rsid w:val="00DF0B3C"/>
    <w:rsid w:val="00DF0E24"/>
    <w:rsid w:val="00DF2D58"/>
    <w:rsid w:val="00DF6F6F"/>
    <w:rsid w:val="00DF7F6F"/>
    <w:rsid w:val="00E01D9F"/>
    <w:rsid w:val="00E03593"/>
    <w:rsid w:val="00E05BB2"/>
    <w:rsid w:val="00E05E10"/>
    <w:rsid w:val="00E065A4"/>
    <w:rsid w:val="00E06A08"/>
    <w:rsid w:val="00E0775E"/>
    <w:rsid w:val="00E102C0"/>
    <w:rsid w:val="00E11250"/>
    <w:rsid w:val="00E11738"/>
    <w:rsid w:val="00E117A5"/>
    <w:rsid w:val="00E13F9A"/>
    <w:rsid w:val="00E1481A"/>
    <w:rsid w:val="00E20604"/>
    <w:rsid w:val="00E20932"/>
    <w:rsid w:val="00E22283"/>
    <w:rsid w:val="00E25169"/>
    <w:rsid w:val="00E25869"/>
    <w:rsid w:val="00E26D02"/>
    <w:rsid w:val="00E27930"/>
    <w:rsid w:val="00E30E8B"/>
    <w:rsid w:val="00E34E67"/>
    <w:rsid w:val="00E35083"/>
    <w:rsid w:val="00E37BCA"/>
    <w:rsid w:val="00E40818"/>
    <w:rsid w:val="00E42387"/>
    <w:rsid w:val="00E441F2"/>
    <w:rsid w:val="00E46A3A"/>
    <w:rsid w:val="00E46C3F"/>
    <w:rsid w:val="00E5314E"/>
    <w:rsid w:val="00E53F4B"/>
    <w:rsid w:val="00E55864"/>
    <w:rsid w:val="00E55FF4"/>
    <w:rsid w:val="00E566E1"/>
    <w:rsid w:val="00E571AB"/>
    <w:rsid w:val="00E6044F"/>
    <w:rsid w:val="00E61A50"/>
    <w:rsid w:val="00E6238D"/>
    <w:rsid w:val="00E62B1E"/>
    <w:rsid w:val="00E66060"/>
    <w:rsid w:val="00E66AFE"/>
    <w:rsid w:val="00E66F17"/>
    <w:rsid w:val="00E67BBA"/>
    <w:rsid w:val="00E719A2"/>
    <w:rsid w:val="00E72C4D"/>
    <w:rsid w:val="00E75512"/>
    <w:rsid w:val="00E7764C"/>
    <w:rsid w:val="00E81511"/>
    <w:rsid w:val="00E82F28"/>
    <w:rsid w:val="00E83745"/>
    <w:rsid w:val="00E840A2"/>
    <w:rsid w:val="00E844D0"/>
    <w:rsid w:val="00E85A71"/>
    <w:rsid w:val="00E868F4"/>
    <w:rsid w:val="00E86CDA"/>
    <w:rsid w:val="00E910B7"/>
    <w:rsid w:val="00E929FC"/>
    <w:rsid w:val="00E93859"/>
    <w:rsid w:val="00E93C33"/>
    <w:rsid w:val="00E93F01"/>
    <w:rsid w:val="00E96D42"/>
    <w:rsid w:val="00E97306"/>
    <w:rsid w:val="00EA084E"/>
    <w:rsid w:val="00EA0EC8"/>
    <w:rsid w:val="00EA2800"/>
    <w:rsid w:val="00EA2CE6"/>
    <w:rsid w:val="00EA3453"/>
    <w:rsid w:val="00EA44DE"/>
    <w:rsid w:val="00EB4DB7"/>
    <w:rsid w:val="00EB4DE3"/>
    <w:rsid w:val="00EC0E17"/>
    <w:rsid w:val="00EC2839"/>
    <w:rsid w:val="00EC2D04"/>
    <w:rsid w:val="00EC3211"/>
    <w:rsid w:val="00EC48A9"/>
    <w:rsid w:val="00EC6146"/>
    <w:rsid w:val="00ED08C3"/>
    <w:rsid w:val="00ED0936"/>
    <w:rsid w:val="00ED0D37"/>
    <w:rsid w:val="00ED0FE6"/>
    <w:rsid w:val="00ED2C26"/>
    <w:rsid w:val="00ED7456"/>
    <w:rsid w:val="00ED7F06"/>
    <w:rsid w:val="00EE60FA"/>
    <w:rsid w:val="00EE6138"/>
    <w:rsid w:val="00EE63A5"/>
    <w:rsid w:val="00EF1488"/>
    <w:rsid w:val="00EF2988"/>
    <w:rsid w:val="00EF2B8F"/>
    <w:rsid w:val="00EF3B5C"/>
    <w:rsid w:val="00EF47B6"/>
    <w:rsid w:val="00EF4AE6"/>
    <w:rsid w:val="00EF61E3"/>
    <w:rsid w:val="00EF7FA0"/>
    <w:rsid w:val="00F00DE0"/>
    <w:rsid w:val="00F01542"/>
    <w:rsid w:val="00F02610"/>
    <w:rsid w:val="00F02D67"/>
    <w:rsid w:val="00F06547"/>
    <w:rsid w:val="00F1031A"/>
    <w:rsid w:val="00F131CA"/>
    <w:rsid w:val="00F16E1C"/>
    <w:rsid w:val="00F17D93"/>
    <w:rsid w:val="00F17DC7"/>
    <w:rsid w:val="00F21F94"/>
    <w:rsid w:val="00F22B64"/>
    <w:rsid w:val="00F26F68"/>
    <w:rsid w:val="00F3633B"/>
    <w:rsid w:val="00F37D15"/>
    <w:rsid w:val="00F409F0"/>
    <w:rsid w:val="00F43A52"/>
    <w:rsid w:val="00F47E42"/>
    <w:rsid w:val="00F47ED7"/>
    <w:rsid w:val="00F5079D"/>
    <w:rsid w:val="00F50A2A"/>
    <w:rsid w:val="00F54406"/>
    <w:rsid w:val="00F56A7B"/>
    <w:rsid w:val="00F605BC"/>
    <w:rsid w:val="00F60E4B"/>
    <w:rsid w:val="00F61083"/>
    <w:rsid w:val="00F62F8C"/>
    <w:rsid w:val="00F63CD7"/>
    <w:rsid w:val="00F64F9E"/>
    <w:rsid w:val="00F65653"/>
    <w:rsid w:val="00F70562"/>
    <w:rsid w:val="00F72648"/>
    <w:rsid w:val="00F7284C"/>
    <w:rsid w:val="00F73F4F"/>
    <w:rsid w:val="00F757A0"/>
    <w:rsid w:val="00F7795E"/>
    <w:rsid w:val="00F77A3E"/>
    <w:rsid w:val="00F80200"/>
    <w:rsid w:val="00F81A66"/>
    <w:rsid w:val="00F876F0"/>
    <w:rsid w:val="00F90730"/>
    <w:rsid w:val="00F94E58"/>
    <w:rsid w:val="00F950E0"/>
    <w:rsid w:val="00F95E4B"/>
    <w:rsid w:val="00F961A5"/>
    <w:rsid w:val="00F97AE5"/>
    <w:rsid w:val="00FA2AF6"/>
    <w:rsid w:val="00FA3D54"/>
    <w:rsid w:val="00FA5FB5"/>
    <w:rsid w:val="00FA60FE"/>
    <w:rsid w:val="00FA71FE"/>
    <w:rsid w:val="00FA768E"/>
    <w:rsid w:val="00FB0522"/>
    <w:rsid w:val="00FB1264"/>
    <w:rsid w:val="00FB1BE4"/>
    <w:rsid w:val="00FB6625"/>
    <w:rsid w:val="00FB66E7"/>
    <w:rsid w:val="00FB72F9"/>
    <w:rsid w:val="00FB7A9F"/>
    <w:rsid w:val="00FC2262"/>
    <w:rsid w:val="00FC315B"/>
    <w:rsid w:val="00FC3A1F"/>
    <w:rsid w:val="00FC3EC4"/>
    <w:rsid w:val="00FD0A47"/>
    <w:rsid w:val="00FD1314"/>
    <w:rsid w:val="00FD1918"/>
    <w:rsid w:val="00FD1B25"/>
    <w:rsid w:val="00FD35A9"/>
    <w:rsid w:val="00FE06C5"/>
    <w:rsid w:val="00FE1248"/>
    <w:rsid w:val="00FE1490"/>
    <w:rsid w:val="00FE4DFA"/>
    <w:rsid w:val="00FF0752"/>
    <w:rsid w:val="00FF3264"/>
    <w:rsid w:val="00FF77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6D44F0"/>
    <w:pPr>
      <w:widowControl w:val="0"/>
      <w:jc w:val="both"/>
    </w:pPr>
    <w:rPr>
      <w:szCs w:val="24"/>
    </w:rPr>
  </w:style>
  <w:style w:type="paragraph" w:styleId="1">
    <w:name w:val="heading 1"/>
    <w:basedOn w:val="a"/>
    <w:next w:val="a"/>
    <w:link w:val="1Char"/>
    <w:uiPriority w:val="99"/>
    <w:qFormat/>
    <w:rsid w:val="00E102C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B23B09"/>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9"/>
    <w:qFormat/>
    <w:rsid w:val="00B23B09"/>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B23B09"/>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E441F2"/>
    <w:rPr>
      <w:b/>
      <w:kern w:val="44"/>
      <w:sz w:val="44"/>
    </w:rPr>
  </w:style>
  <w:style w:type="character" w:customStyle="1" w:styleId="2Char">
    <w:name w:val="标题 2 Char"/>
    <w:basedOn w:val="a0"/>
    <w:link w:val="2"/>
    <w:uiPriority w:val="99"/>
    <w:locked/>
    <w:rsid w:val="00E441F2"/>
    <w:rPr>
      <w:rFonts w:ascii="Cambria" w:eastAsia="宋体" w:hAnsi="Cambria"/>
      <w:b/>
      <w:sz w:val="32"/>
    </w:rPr>
  </w:style>
  <w:style w:type="character" w:customStyle="1" w:styleId="3Char">
    <w:name w:val="标题 3 Char"/>
    <w:basedOn w:val="a0"/>
    <w:link w:val="3"/>
    <w:uiPriority w:val="99"/>
    <w:locked/>
    <w:rsid w:val="00B23B09"/>
    <w:rPr>
      <w:rFonts w:eastAsia="宋体"/>
      <w:b/>
      <w:kern w:val="2"/>
      <w:sz w:val="32"/>
      <w:lang w:val="en-US" w:eastAsia="zh-CN"/>
    </w:rPr>
  </w:style>
  <w:style w:type="character" w:customStyle="1" w:styleId="4Char">
    <w:name w:val="标题 4 Char"/>
    <w:basedOn w:val="a0"/>
    <w:link w:val="4"/>
    <w:uiPriority w:val="99"/>
    <w:semiHidden/>
    <w:locked/>
    <w:rsid w:val="00E441F2"/>
    <w:rPr>
      <w:rFonts w:ascii="Cambria" w:eastAsia="宋体" w:hAnsi="Cambria"/>
      <w:b/>
      <w:sz w:val="28"/>
    </w:rPr>
  </w:style>
  <w:style w:type="character" w:styleId="a3">
    <w:name w:val="Hyperlink"/>
    <w:basedOn w:val="a0"/>
    <w:uiPriority w:val="99"/>
    <w:rsid w:val="00B23B09"/>
    <w:rPr>
      <w:rFonts w:cs="Times New Roman"/>
      <w:color w:val="0000FF"/>
      <w:u w:val="single"/>
    </w:rPr>
  </w:style>
  <w:style w:type="paragraph" w:styleId="20">
    <w:name w:val="Body Text Indent 2"/>
    <w:basedOn w:val="a"/>
    <w:link w:val="2Char0"/>
    <w:uiPriority w:val="99"/>
    <w:rsid w:val="00B23B09"/>
    <w:pPr>
      <w:ind w:firstLineChars="200" w:firstLine="560"/>
    </w:pPr>
    <w:rPr>
      <w:kern w:val="0"/>
      <w:sz w:val="20"/>
    </w:rPr>
  </w:style>
  <w:style w:type="character" w:customStyle="1" w:styleId="2Char0">
    <w:name w:val="正文文本缩进 2 Char"/>
    <w:basedOn w:val="a0"/>
    <w:link w:val="20"/>
    <w:uiPriority w:val="99"/>
    <w:semiHidden/>
    <w:locked/>
    <w:rsid w:val="00E441F2"/>
    <w:rPr>
      <w:sz w:val="24"/>
    </w:rPr>
  </w:style>
  <w:style w:type="paragraph" w:styleId="a4">
    <w:name w:val="Normal (Web)"/>
    <w:basedOn w:val="a"/>
    <w:uiPriority w:val="99"/>
    <w:rsid w:val="00B23B09"/>
    <w:pPr>
      <w:widowControl/>
      <w:spacing w:before="100" w:beforeAutospacing="1" w:after="100" w:afterAutospacing="1"/>
      <w:jc w:val="left"/>
    </w:pPr>
    <w:rPr>
      <w:rFonts w:ascii="宋体" w:hAnsi="宋体"/>
      <w:kern w:val="0"/>
      <w:sz w:val="24"/>
    </w:rPr>
  </w:style>
  <w:style w:type="paragraph" w:customStyle="1" w:styleId="c">
    <w:name w:val="c"/>
    <w:uiPriority w:val="99"/>
    <w:rsid w:val="00B23B09"/>
    <w:pPr>
      <w:widowControl w:val="0"/>
      <w:autoSpaceDE w:val="0"/>
      <w:autoSpaceDN w:val="0"/>
      <w:adjustRightInd w:val="0"/>
      <w:jc w:val="both"/>
    </w:pPr>
    <w:rPr>
      <w:rFonts w:ascii="Arial" w:hAnsi="Arial"/>
      <w:kern w:val="0"/>
      <w:sz w:val="20"/>
      <w:szCs w:val="24"/>
    </w:rPr>
  </w:style>
  <w:style w:type="paragraph" w:styleId="a5">
    <w:name w:val="List"/>
    <w:basedOn w:val="a"/>
    <w:uiPriority w:val="99"/>
    <w:rsid w:val="00B23B09"/>
    <w:pPr>
      <w:ind w:left="200" w:hangingChars="200" w:hanging="200"/>
    </w:pPr>
  </w:style>
  <w:style w:type="paragraph" w:styleId="21">
    <w:name w:val="List 2"/>
    <w:basedOn w:val="a"/>
    <w:uiPriority w:val="99"/>
    <w:rsid w:val="00B23B09"/>
    <w:pPr>
      <w:ind w:leftChars="200" w:left="100" w:hangingChars="200" w:hanging="200"/>
    </w:pPr>
  </w:style>
  <w:style w:type="paragraph" w:styleId="22">
    <w:name w:val="List Bullet 2"/>
    <w:basedOn w:val="a"/>
    <w:autoRedefine/>
    <w:uiPriority w:val="99"/>
    <w:rsid w:val="0037187D"/>
    <w:pPr>
      <w:spacing w:line="480" w:lineRule="exact"/>
    </w:pPr>
  </w:style>
  <w:style w:type="paragraph" w:styleId="a6">
    <w:name w:val="Body Text"/>
    <w:basedOn w:val="a"/>
    <w:link w:val="Char"/>
    <w:uiPriority w:val="99"/>
    <w:rsid w:val="00B23B09"/>
    <w:pPr>
      <w:spacing w:after="120"/>
    </w:pPr>
    <w:rPr>
      <w:kern w:val="0"/>
      <w:sz w:val="20"/>
    </w:rPr>
  </w:style>
  <w:style w:type="character" w:customStyle="1" w:styleId="Char">
    <w:name w:val="正文文本 Char"/>
    <w:basedOn w:val="a0"/>
    <w:link w:val="a6"/>
    <w:uiPriority w:val="99"/>
    <w:semiHidden/>
    <w:locked/>
    <w:rsid w:val="00E441F2"/>
    <w:rPr>
      <w:sz w:val="24"/>
    </w:rPr>
  </w:style>
  <w:style w:type="paragraph" w:styleId="a7">
    <w:name w:val="footer"/>
    <w:basedOn w:val="a"/>
    <w:link w:val="Char0"/>
    <w:uiPriority w:val="99"/>
    <w:rsid w:val="00B23B09"/>
    <w:pPr>
      <w:tabs>
        <w:tab w:val="center" w:pos="4153"/>
        <w:tab w:val="right" w:pos="8306"/>
      </w:tabs>
      <w:snapToGrid w:val="0"/>
      <w:jc w:val="left"/>
    </w:pPr>
    <w:rPr>
      <w:kern w:val="0"/>
      <w:sz w:val="18"/>
      <w:szCs w:val="18"/>
    </w:rPr>
  </w:style>
  <w:style w:type="character" w:customStyle="1" w:styleId="Char0">
    <w:name w:val="页脚 Char"/>
    <w:basedOn w:val="a0"/>
    <w:link w:val="a7"/>
    <w:uiPriority w:val="99"/>
    <w:locked/>
    <w:rsid w:val="00E441F2"/>
    <w:rPr>
      <w:sz w:val="18"/>
    </w:rPr>
  </w:style>
  <w:style w:type="character" w:styleId="a8">
    <w:name w:val="page number"/>
    <w:basedOn w:val="a0"/>
    <w:uiPriority w:val="99"/>
    <w:rsid w:val="00B23B09"/>
    <w:rPr>
      <w:rFonts w:cs="Times New Roman"/>
    </w:rPr>
  </w:style>
  <w:style w:type="paragraph" w:customStyle="1" w:styleId="CharCharChar1Char">
    <w:name w:val="Char Char Char1 Char"/>
    <w:basedOn w:val="a"/>
    <w:uiPriority w:val="99"/>
    <w:rsid w:val="00B23B09"/>
  </w:style>
  <w:style w:type="paragraph" w:styleId="a9">
    <w:name w:val="header"/>
    <w:basedOn w:val="a"/>
    <w:link w:val="Char1"/>
    <w:uiPriority w:val="99"/>
    <w:rsid w:val="00B23B0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locked/>
    <w:rsid w:val="00B23B09"/>
    <w:rPr>
      <w:rFonts w:eastAsia="宋体"/>
      <w:kern w:val="2"/>
      <w:sz w:val="18"/>
      <w:lang w:val="en-US" w:eastAsia="zh-CN"/>
    </w:rPr>
  </w:style>
  <w:style w:type="paragraph" w:styleId="30">
    <w:name w:val="Body Text Indent 3"/>
    <w:basedOn w:val="a"/>
    <w:link w:val="3Char0"/>
    <w:uiPriority w:val="99"/>
    <w:rsid w:val="00B23B09"/>
    <w:pPr>
      <w:spacing w:after="120"/>
      <w:ind w:leftChars="200" w:left="420"/>
    </w:pPr>
    <w:rPr>
      <w:sz w:val="16"/>
      <w:szCs w:val="16"/>
    </w:rPr>
  </w:style>
  <w:style w:type="character" w:customStyle="1" w:styleId="3Char0">
    <w:name w:val="正文文本缩进 3 Char"/>
    <w:basedOn w:val="a0"/>
    <w:link w:val="30"/>
    <w:uiPriority w:val="99"/>
    <w:locked/>
    <w:rsid w:val="00B23B09"/>
    <w:rPr>
      <w:rFonts w:eastAsia="宋体"/>
      <w:kern w:val="2"/>
      <w:sz w:val="16"/>
      <w:lang w:val="en-US" w:eastAsia="zh-CN"/>
    </w:rPr>
  </w:style>
  <w:style w:type="character" w:customStyle="1" w:styleId="cont21">
    <w:name w:val="cont21"/>
    <w:uiPriority w:val="99"/>
    <w:rsid w:val="00B23B09"/>
    <w:rPr>
      <w:sz w:val="21"/>
    </w:rPr>
  </w:style>
  <w:style w:type="character" w:styleId="aa">
    <w:name w:val="Strong"/>
    <w:basedOn w:val="a0"/>
    <w:uiPriority w:val="99"/>
    <w:qFormat/>
    <w:rsid w:val="00B23B09"/>
    <w:rPr>
      <w:rFonts w:cs="Times New Roman"/>
      <w:b/>
    </w:rPr>
  </w:style>
  <w:style w:type="character" w:customStyle="1" w:styleId="2Char1">
    <w:name w:val="样式 标题 2 + Char"/>
    <w:uiPriority w:val="99"/>
    <w:rsid w:val="00B23B09"/>
    <w:rPr>
      <w:rFonts w:ascii="Arial" w:eastAsia="宋体" w:hAnsi="Arial"/>
      <w:b/>
      <w:sz w:val="32"/>
      <w:lang w:val="en-US" w:eastAsia="zh-CN"/>
    </w:rPr>
  </w:style>
  <w:style w:type="paragraph" w:customStyle="1" w:styleId="CharCharCharCharCharCharChar">
    <w:name w:val="Char Char Char Char Char Char Char"/>
    <w:basedOn w:val="a"/>
    <w:uiPriority w:val="99"/>
    <w:rsid w:val="00B23B09"/>
    <w:rPr>
      <w:szCs w:val="20"/>
    </w:rPr>
  </w:style>
  <w:style w:type="table" w:styleId="ab">
    <w:name w:val="Table Grid"/>
    <w:basedOn w:val="a1"/>
    <w:uiPriority w:val="99"/>
    <w:rsid w:val="00FB662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99"/>
    <w:rsid w:val="00FB6625"/>
    <w:pPr>
      <w:ind w:firstLineChars="200" w:firstLine="420"/>
    </w:pPr>
    <w:rPr>
      <w:rFonts w:ascii="Calibri" w:hAnsi="Calibri"/>
      <w:szCs w:val="22"/>
    </w:rPr>
  </w:style>
  <w:style w:type="paragraph" w:styleId="ac">
    <w:name w:val="Document Map"/>
    <w:basedOn w:val="a"/>
    <w:link w:val="Char2"/>
    <w:uiPriority w:val="99"/>
    <w:semiHidden/>
    <w:rsid w:val="00E102C0"/>
    <w:pPr>
      <w:shd w:val="clear" w:color="auto" w:fill="000080"/>
    </w:pPr>
    <w:rPr>
      <w:kern w:val="0"/>
      <w:sz w:val="2"/>
    </w:rPr>
  </w:style>
  <w:style w:type="character" w:customStyle="1" w:styleId="Char2">
    <w:name w:val="文档结构图 Char"/>
    <w:basedOn w:val="a0"/>
    <w:link w:val="ac"/>
    <w:uiPriority w:val="99"/>
    <w:semiHidden/>
    <w:locked/>
    <w:rsid w:val="00E441F2"/>
    <w:rPr>
      <w:sz w:val="2"/>
    </w:rPr>
  </w:style>
  <w:style w:type="paragraph" w:styleId="11">
    <w:name w:val="toc 1"/>
    <w:basedOn w:val="a"/>
    <w:next w:val="a"/>
    <w:autoRedefine/>
    <w:uiPriority w:val="99"/>
    <w:rsid w:val="00E11250"/>
    <w:pPr>
      <w:tabs>
        <w:tab w:val="right" w:leader="dot" w:pos="9530"/>
      </w:tabs>
      <w:jc w:val="center"/>
    </w:pPr>
    <w:rPr>
      <w:b/>
      <w:noProof/>
      <w:kern w:val="0"/>
      <w:sz w:val="32"/>
      <w:szCs w:val="32"/>
    </w:rPr>
  </w:style>
  <w:style w:type="paragraph" w:styleId="23">
    <w:name w:val="toc 2"/>
    <w:basedOn w:val="a"/>
    <w:next w:val="a"/>
    <w:autoRedefine/>
    <w:uiPriority w:val="99"/>
    <w:rsid w:val="00C420B3"/>
    <w:pPr>
      <w:tabs>
        <w:tab w:val="right" w:leader="dot" w:pos="9530"/>
      </w:tabs>
      <w:spacing w:line="460" w:lineRule="exact"/>
      <w:ind w:leftChars="200" w:left="384"/>
    </w:pPr>
    <w:rPr>
      <w:rFonts w:ascii="仿宋_GB2312" w:eastAsia="仿宋_GB2312" w:hAnsi="仿宋"/>
      <w:b/>
      <w:sz w:val="24"/>
    </w:rPr>
  </w:style>
  <w:style w:type="paragraph" w:styleId="31">
    <w:name w:val="toc 3"/>
    <w:basedOn w:val="a"/>
    <w:next w:val="a"/>
    <w:autoRedefine/>
    <w:uiPriority w:val="99"/>
    <w:rsid w:val="00684436"/>
    <w:pPr>
      <w:ind w:leftChars="400" w:left="840"/>
    </w:pPr>
  </w:style>
  <w:style w:type="paragraph" w:styleId="ad">
    <w:name w:val="Balloon Text"/>
    <w:basedOn w:val="a"/>
    <w:link w:val="Char3"/>
    <w:uiPriority w:val="99"/>
    <w:semiHidden/>
    <w:rsid w:val="00F73F4F"/>
    <w:rPr>
      <w:kern w:val="0"/>
      <w:sz w:val="2"/>
    </w:rPr>
  </w:style>
  <w:style w:type="character" w:customStyle="1" w:styleId="Char3">
    <w:name w:val="批注框文本 Char"/>
    <w:basedOn w:val="a0"/>
    <w:link w:val="ad"/>
    <w:uiPriority w:val="99"/>
    <w:semiHidden/>
    <w:locked/>
    <w:rsid w:val="00E441F2"/>
    <w:rPr>
      <w:sz w:val="2"/>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c"/>
    <w:autoRedefine/>
    <w:uiPriority w:val="99"/>
    <w:rsid w:val="00927CE1"/>
    <w:rPr>
      <w:rFonts w:ascii="Tahoma" w:hAnsi="Tahoma"/>
      <w:sz w:val="24"/>
    </w:rPr>
  </w:style>
  <w:style w:type="paragraph" w:styleId="ae">
    <w:name w:val="List Paragraph"/>
    <w:basedOn w:val="a"/>
    <w:uiPriority w:val="99"/>
    <w:qFormat/>
    <w:rsid w:val="001A6936"/>
    <w:pPr>
      <w:ind w:firstLineChars="200" w:firstLine="420"/>
    </w:pPr>
  </w:style>
  <w:style w:type="paragraph" w:customStyle="1" w:styleId="24">
    <w:name w:val="列出段落2"/>
    <w:basedOn w:val="a"/>
    <w:uiPriority w:val="99"/>
    <w:rsid w:val="006464F5"/>
    <w:pPr>
      <w:ind w:firstLineChars="200" w:firstLine="420"/>
    </w:pPr>
    <w:rPr>
      <w:rFonts w:ascii="Calibri" w:hAnsi="Calibri"/>
      <w:szCs w:val="22"/>
    </w:rPr>
  </w:style>
  <w:style w:type="character" w:styleId="af">
    <w:name w:val="annotation reference"/>
    <w:basedOn w:val="a0"/>
    <w:uiPriority w:val="99"/>
    <w:semiHidden/>
    <w:rsid w:val="00056BE8"/>
    <w:rPr>
      <w:rFonts w:cs="Times New Roman"/>
      <w:sz w:val="21"/>
    </w:rPr>
  </w:style>
  <w:style w:type="paragraph" w:styleId="af0">
    <w:name w:val="annotation text"/>
    <w:basedOn w:val="a"/>
    <w:link w:val="Char4"/>
    <w:uiPriority w:val="99"/>
    <w:semiHidden/>
    <w:rsid w:val="00056BE8"/>
    <w:pPr>
      <w:jc w:val="left"/>
    </w:pPr>
  </w:style>
  <w:style w:type="character" w:customStyle="1" w:styleId="Char4">
    <w:name w:val="批注文字 Char"/>
    <w:basedOn w:val="a0"/>
    <w:link w:val="af0"/>
    <w:uiPriority w:val="99"/>
    <w:semiHidden/>
    <w:locked/>
    <w:rsid w:val="00056BE8"/>
    <w:rPr>
      <w:kern w:val="2"/>
      <w:sz w:val="24"/>
    </w:rPr>
  </w:style>
  <w:style w:type="paragraph" w:styleId="af1">
    <w:name w:val="annotation subject"/>
    <w:basedOn w:val="af0"/>
    <w:next w:val="af0"/>
    <w:link w:val="Char5"/>
    <w:uiPriority w:val="99"/>
    <w:semiHidden/>
    <w:rsid w:val="00056BE8"/>
    <w:rPr>
      <w:b/>
      <w:bCs/>
    </w:rPr>
  </w:style>
  <w:style w:type="character" w:customStyle="1" w:styleId="Char5">
    <w:name w:val="批注主题 Char"/>
    <w:basedOn w:val="Char4"/>
    <w:link w:val="af1"/>
    <w:uiPriority w:val="99"/>
    <w:semiHidden/>
    <w:locked/>
    <w:rsid w:val="00056BE8"/>
    <w:rPr>
      <w:b/>
    </w:rPr>
  </w:style>
  <w:style w:type="paragraph" w:customStyle="1" w:styleId="p0">
    <w:name w:val="p0"/>
    <w:basedOn w:val="a"/>
    <w:uiPriority w:val="99"/>
    <w:rsid w:val="00BE78BF"/>
    <w:pPr>
      <w:widowControl/>
    </w:pPr>
    <w:rPr>
      <w:kern w:val="0"/>
      <w:szCs w:val="21"/>
    </w:rPr>
  </w:style>
  <w:style w:type="paragraph" w:styleId="af2">
    <w:name w:val="Plain Text"/>
    <w:basedOn w:val="a"/>
    <w:link w:val="Char6"/>
    <w:uiPriority w:val="99"/>
    <w:rsid w:val="000C335B"/>
    <w:rPr>
      <w:rFonts w:ascii="宋体" w:hAnsi="Courier New" w:cs="Courier New"/>
      <w:szCs w:val="21"/>
    </w:rPr>
  </w:style>
  <w:style w:type="character" w:customStyle="1" w:styleId="Char6">
    <w:name w:val="纯文本 Char"/>
    <w:basedOn w:val="a0"/>
    <w:link w:val="af2"/>
    <w:uiPriority w:val="99"/>
    <w:locked/>
    <w:rsid w:val="000C335B"/>
    <w:rPr>
      <w:rFonts w:ascii="宋体" w:hAnsi="Courier New" w:cs="Courier New"/>
      <w:kern w:val="2"/>
      <w:sz w:val="21"/>
      <w:szCs w:val="21"/>
    </w:rPr>
  </w:style>
  <w:style w:type="paragraph" w:styleId="af3">
    <w:name w:val="Revision"/>
    <w:hidden/>
    <w:uiPriority w:val="99"/>
    <w:semiHidden/>
    <w:rsid w:val="008F78EE"/>
    <w:rPr>
      <w:szCs w:val="24"/>
    </w:rPr>
  </w:style>
  <w:style w:type="paragraph" w:styleId="TOC">
    <w:name w:val="TOC Heading"/>
    <w:basedOn w:val="1"/>
    <w:next w:val="a"/>
    <w:uiPriority w:val="99"/>
    <w:qFormat/>
    <w:rsid w:val="0095132F"/>
    <w:pPr>
      <w:widowControl/>
      <w:spacing w:before="480" w:after="0" w:line="276" w:lineRule="auto"/>
      <w:jc w:val="left"/>
      <w:outlineLvl w:val="9"/>
    </w:pPr>
    <w:rPr>
      <w:rFonts w:ascii="Cambria" w:hAnsi="Cambria"/>
      <w:color w:val="365F91"/>
      <w:kern w:val="0"/>
      <w:sz w:val="28"/>
      <w:szCs w:val="28"/>
    </w:rPr>
  </w:style>
  <w:style w:type="paragraph" w:customStyle="1" w:styleId="32">
    <w:name w:val="列出段落3"/>
    <w:basedOn w:val="a"/>
    <w:uiPriority w:val="99"/>
    <w:rsid w:val="00FD1B25"/>
    <w:pPr>
      <w:ind w:firstLineChars="200" w:firstLine="420"/>
    </w:pPr>
    <w:rPr>
      <w:rFonts w:ascii="Calibri" w:hAnsi="Calibri"/>
      <w:szCs w:val="22"/>
    </w:rPr>
  </w:style>
  <w:style w:type="paragraph" w:styleId="af4">
    <w:name w:val="No Spacing"/>
    <w:uiPriority w:val="99"/>
    <w:qFormat/>
    <w:rsid w:val="0034541C"/>
    <w:pPr>
      <w:widowControl w:val="0"/>
      <w:jc w:val="both"/>
    </w:pPr>
    <w:rPr>
      <w:rFonts w:ascii="Calibri" w:hAnsi="Calibri"/>
    </w:rPr>
  </w:style>
</w:styles>
</file>

<file path=word/webSettings.xml><?xml version="1.0" encoding="utf-8"?>
<w:webSettings xmlns:r="http://schemas.openxmlformats.org/officeDocument/2006/relationships" xmlns:w="http://schemas.openxmlformats.org/wordprocessingml/2006/main">
  <w:divs>
    <w:div w:id="1083602758">
      <w:marLeft w:val="0"/>
      <w:marRight w:val="0"/>
      <w:marTop w:val="0"/>
      <w:marBottom w:val="0"/>
      <w:divBdr>
        <w:top w:val="none" w:sz="0" w:space="0" w:color="auto"/>
        <w:left w:val="none" w:sz="0" w:space="0" w:color="auto"/>
        <w:bottom w:val="none" w:sz="0" w:space="0" w:color="auto"/>
        <w:right w:val="none" w:sz="0" w:space="0" w:color="auto"/>
      </w:divBdr>
    </w:div>
    <w:div w:id="1083602759">
      <w:marLeft w:val="0"/>
      <w:marRight w:val="0"/>
      <w:marTop w:val="0"/>
      <w:marBottom w:val="0"/>
      <w:divBdr>
        <w:top w:val="none" w:sz="0" w:space="0" w:color="auto"/>
        <w:left w:val="none" w:sz="0" w:space="0" w:color="auto"/>
        <w:bottom w:val="none" w:sz="0" w:space="0" w:color="auto"/>
        <w:right w:val="none" w:sz="0" w:space="0" w:color="auto"/>
      </w:divBdr>
    </w:div>
    <w:div w:id="1083602760">
      <w:marLeft w:val="0"/>
      <w:marRight w:val="0"/>
      <w:marTop w:val="0"/>
      <w:marBottom w:val="0"/>
      <w:divBdr>
        <w:top w:val="none" w:sz="0" w:space="0" w:color="auto"/>
        <w:left w:val="none" w:sz="0" w:space="0" w:color="auto"/>
        <w:bottom w:val="none" w:sz="0" w:space="0" w:color="auto"/>
        <w:right w:val="none" w:sz="0" w:space="0" w:color="auto"/>
      </w:divBdr>
    </w:div>
    <w:div w:id="1083602761">
      <w:marLeft w:val="0"/>
      <w:marRight w:val="0"/>
      <w:marTop w:val="0"/>
      <w:marBottom w:val="0"/>
      <w:divBdr>
        <w:top w:val="none" w:sz="0" w:space="0" w:color="auto"/>
        <w:left w:val="none" w:sz="0" w:space="0" w:color="auto"/>
        <w:bottom w:val="none" w:sz="0" w:space="0" w:color="auto"/>
        <w:right w:val="none" w:sz="0" w:space="0" w:color="auto"/>
      </w:divBdr>
    </w:div>
    <w:div w:id="1083602764">
      <w:marLeft w:val="0"/>
      <w:marRight w:val="0"/>
      <w:marTop w:val="0"/>
      <w:marBottom w:val="0"/>
      <w:divBdr>
        <w:top w:val="none" w:sz="0" w:space="0" w:color="auto"/>
        <w:left w:val="none" w:sz="0" w:space="0" w:color="auto"/>
        <w:bottom w:val="none" w:sz="0" w:space="0" w:color="auto"/>
        <w:right w:val="none" w:sz="0" w:space="0" w:color="auto"/>
      </w:divBdr>
    </w:div>
    <w:div w:id="1083602766">
      <w:marLeft w:val="0"/>
      <w:marRight w:val="0"/>
      <w:marTop w:val="0"/>
      <w:marBottom w:val="0"/>
      <w:divBdr>
        <w:top w:val="none" w:sz="0" w:space="0" w:color="auto"/>
        <w:left w:val="none" w:sz="0" w:space="0" w:color="auto"/>
        <w:bottom w:val="none" w:sz="0" w:space="0" w:color="auto"/>
        <w:right w:val="none" w:sz="0" w:space="0" w:color="auto"/>
      </w:divBdr>
    </w:div>
    <w:div w:id="1083602773">
      <w:marLeft w:val="0"/>
      <w:marRight w:val="0"/>
      <w:marTop w:val="0"/>
      <w:marBottom w:val="0"/>
      <w:divBdr>
        <w:top w:val="none" w:sz="0" w:space="0" w:color="auto"/>
        <w:left w:val="none" w:sz="0" w:space="0" w:color="auto"/>
        <w:bottom w:val="none" w:sz="0" w:space="0" w:color="auto"/>
        <w:right w:val="none" w:sz="0" w:space="0" w:color="auto"/>
      </w:divBdr>
      <w:divsChild>
        <w:div w:id="1083602768">
          <w:marLeft w:val="0"/>
          <w:marRight w:val="0"/>
          <w:marTop w:val="0"/>
          <w:marBottom w:val="0"/>
          <w:divBdr>
            <w:top w:val="none" w:sz="0" w:space="0" w:color="auto"/>
            <w:left w:val="none" w:sz="0" w:space="0" w:color="auto"/>
            <w:bottom w:val="none" w:sz="0" w:space="0" w:color="auto"/>
            <w:right w:val="none" w:sz="0" w:space="0" w:color="auto"/>
          </w:divBdr>
          <w:divsChild>
            <w:div w:id="1083602762">
              <w:marLeft w:val="0"/>
              <w:marRight w:val="0"/>
              <w:marTop w:val="0"/>
              <w:marBottom w:val="0"/>
              <w:divBdr>
                <w:top w:val="none" w:sz="0" w:space="0" w:color="auto"/>
                <w:left w:val="none" w:sz="0" w:space="0" w:color="auto"/>
                <w:bottom w:val="none" w:sz="0" w:space="0" w:color="auto"/>
                <w:right w:val="none" w:sz="0" w:space="0" w:color="auto"/>
              </w:divBdr>
              <w:divsChild>
                <w:div w:id="1083602772">
                  <w:marLeft w:val="0"/>
                  <w:marRight w:val="0"/>
                  <w:marTop w:val="0"/>
                  <w:marBottom w:val="0"/>
                  <w:divBdr>
                    <w:top w:val="none" w:sz="0" w:space="0" w:color="auto"/>
                    <w:left w:val="none" w:sz="0" w:space="0" w:color="auto"/>
                    <w:bottom w:val="none" w:sz="0" w:space="0" w:color="auto"/>
                    <w:right w:val="none" w:sz="0" w:space="0" w:color="auto"/>
                  </w:divBdr>
                  <w:divsChild>
                    <w:div w:id="1083602765">
                      <w:marLeft w:val="0"/>
                      <w:marRight w:val="0"/>
                      <w:marTop w:val="234"/>
                      <w:marBottom w:val="0"/>
                      <w:divBdr>
                        <w:top w:val="none" w:sz="0" w:space="0" w:color="auto"/>
                        <w:left w:val="none" w:sz="0" w:space="0" w:color="auto"/>
                        <w:bottom w:val="none" w:sz="0" w:space="0" w:color="auto"/>
                        <w:right w:val="none" w:sz="0" w:space="0" w:color="auto"/>
                      </w:divBdr>
                      <w:divsChild>
                        <w:div w:id="1083602775">
                          <w:marLeft w:val="0"/>
                          <w:marRight w:val="0"/>
                          <w:marTop w:val="0"/>
                          <w:marBottom w:val="0"/>
                          <w:divBdr>
                            <w:top w:val="none" w:sz="0" w:space="0" w:color="auto"/>
                            <w:left w:val="none" w:sz="0" w:space="0" w:color="auto"/>
                            <w:bottom w:val="none" w:sz="0" w:space="0" w:color="auto"/>
                            <w:right w:val="none" w:sz="0" w:space="0" w:color="auto"/>
                          </w:divBdr>
                          <w:divsChild>
                            <w:div w:id="1083602774">
                              <w:marLeft w:val="0"/>
                              <w:marRight w:val="0"/>
                              <w:marTop w:val="0"/>
                              <w:marBottom w:val="0"/>
                              <w:divBdr>
                                <w:top w:val="none" w:sz="0" w:space="0" w:color="auto"/>
                                <w:left w:val="none" w:sz="0" w:space="0" w:color="auto"/>
                                <w:bottom w:val="none" w:sz="0" w:space="0" w:color="auto"/>
                                <w:right w:val="none" w:sz="0" w:space="0" w:color="auto"/>
                              </w:divBdr>
                              <w:divsChild>
                                <w:div w:id="1083602770">
                                  <w:marLeft w:val="0"/>
                                  <w:marRight w:val="0"/>
                                  <w:marTop w:val="0"/>
                                  <w:marBottom w:val="0"/>
                                  <w:divBdr>
                                    <w:top w:val="none" w:sz="0" w:space="0" w:color="auto"/>
                                    <w:left w:val="none" w:sz="0" w:space="0" w:color="auto"/>
                                    <w:bottom w:val="none" w:sz="0" w:space="0" w:color="auto"/>
                                    <w:right w:val="none" w:sz="0" w:space="0" w:color="auto"/>
                                  </w:divBdr>
                                  <w:divsChild>
                                    <w:div w:id="1083602767">
                                      <w:marLeft w:val="0"/>
                                      <w:marRight w:val="0"/>
                                      <w:marTop w:val="0"/>
                                      <w:marBottom w:val="502"/>
                                      <w:divBdr>
                                        <w:top w:val="none" w:sz="0" w:space="0" w:color="auto"/>
                                        <w:left w:val="none" w:sz="0" w:space="0" w:color="auto"/>
                                        <w:bottom w:val="none" w:sz="0" w:space="0" w:color="auto"/>
                                        <w:right w:val="none" w:sz="0" w:space="0" w:color="auto"/>
                                      </w:divBdr>
                                      <w:divsChild>
                                        <w:div w:id="1083602763">
                                          <w:marLeft w:val="0"/>
                                          <w:marRight w:val="0"/>
                                          <w:marTop w:val="0"/>
                                          <w:marBottom w:val="0"/>
                                          <w:divBdr>
                                            <w:top w:val="none" w:sz="0" w:space="0" w:color="auto"/>
                                            <w:left w:val="none" w:sz="0" w:space="0" w:color="auto"/>
                                            <w:bottom w:val="none" w:sz="0" w:space="0" w:color="auto"/>
                                            <w:right w:val="none" w:sz="0" w:space="0" w:color="auto"/>
                                          </w:divBdr>
                                          <w:divsChild>
                                            <w:div w:id="1083602771">
                                              <w:marLeft w:val="0"/>
                                              <w:marRight w:val="0"/>
                                              <w:marTop w:val="0"/>
                                              <w:marBottom w:val="0"/>
                                              <w:divBdr>
                                                <w:top w:val="none" w:sz="0" w:space="0" w:color="auto"/>
                                                <w:left w:val="none" w:sz="0" w:space="0" w:color="auto"/>
                                                <w:bottom w:val="none" w:sz="0" w:space="0" w:color="auto"/>
                                                <w:right w:val="none" w:sz="0" w:space="0" w:color="auto"/>
                                              </w:divBdr>
                                              <w:divsChild>
                                                <w:div w:id="108360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6027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1259</Words>
  <Characters>7181</Characters>
  <Application>Microsoft Office Word</Application>
  <DocSecurity>0</DocSecurity>
  <Lines>59</Lines>
  <Paragraphs>16</Paragraphs>
  <ScaleCrop>false</ScaleCrop>
  <Company>CHINA</Company>
  <LinksUpToDate>false</LinksUpToDate>
  <CharactersWithSpaces>8424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2016-07-21T03:50:00Z</dcterms:created>
  <dc:creator>jufeng</dc:creator>
  <lastModifiedBy>邹邹</lastModifiedBy>
  <lastPrinted>2016-07-21T03:50:00Z</lastPrinted>
  <dcterms:modified xsi:type="dcterms:W3CDTF">2016-07-21T03:50:00Z</dcterms:modified>
  <revision>2</revision>
  <dc:title>南昌市2012年科技计划项目指南</dc:title>
</coreProperties>
</file>